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754" w:type="dxa"/>
        <w:tblInd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54"/>
      </w:tblGrid>
      <w:tr w:rsidR="00E20E18" w:rsidRPr="008B6519" w:rsidTr="00E20E18">
        <w:trPr>
          <w:trHeight w:val="540"/>
        </w:trPr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</w:tcPr>
          <w:p w:rsidR="00E20E18" w:rsidRPr="008B6519" w:rsidRDefault="00E20E18" w:rsidP="00177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519">
              <w:rPr>
                <w:rFonts w:ascii="Times New Roman" w:hAnsi="Times New Roman" w:cs="Times New Roman"/>
                <w:sz w:val="28"/>
                <w:szCs w:val="28"/>
              </w:rPr>
              <w:t>Додаток 2</w:t>
            </w:r>
            <w:r w:rsidRPr="008B651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до Програми соціальної підтримки Захисників і Захисниць України, членів їх сімей та осіб, які постраждали від військової агресії </w:t>
            </w:r>
            <w:r w:rsidR="001771C8"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російської федерації 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>на території Чернігівської області, на 2024</w:t>
            </w:r>
            <w:r w:rsidR="00061E4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>2026 роки</w:t>
            </w:r>
          </w:p>
        </w:tc>
      </w:tr>
    </w:tbl>
    <w:p w:rsidR="0095246F" w:rsidRPr="008B6519" w:rsidRDefault="0095246F" w:rsidP="00E20E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1FC5" w:rsidRPr="008B6519" w:rsidRDefault="00991FC5" w:rsidP="00E20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519">
        <w:rPr>
          <w:rFonts w:ascii="Times New Roman" w:hAnsi="Times New Roman" w:cs="Times New Roman"/>
          <w:sz w:val="28"/>
          <w:szCs w:val="28"/>
        </w:rPr>
        <w:t>Напрями діяльності та заходи Програми</w:t>
      </w:r>
    </w:p>
    <w:p w:rsidR="008F2561" w:rsidRPr="008B6519" w:rsidRDefault="008F2561" w:rsidP="00E20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519">
        <w:rPr>
          <w:rFonts w:ascii="Times New Roman" w:hAnsi="Times New Roman" w:cs="Times New Roman"/>
          <w:sz w:val="28"/>
          <w:szCs w:val="28"/>
        </w:rPr>
        <w:t xml:space="preserve">соціальної підтримки </w:t>
      </w:r>
      <w:r w:rsidR="008E39C4" w:rsidRPr="008B6519">
        <w:rPr>
          <w:rFonts w:ascii="Times New Roman" w:hAnsi="Times New Roman" w:cs="Times New Roman"/>
          <w:sz w:val="28"/>
          <w:szCs w:val="28"/>
        </w:rPr>
        <w:t>Захисників і Захисниць України</w:t>
      </w:r>
      <w:r w:rsidRPr="008B6519">
        <w:rPr>
          <w:rFonts w:ascii="Times New Roman" w:hAnsi="Times New Roman" w:cs="Times New Roman"/>
          <w:sz w:val="28"/>
          <w:szCs w:val="28"/>
        </w:rPr>
        <w:t>, членів їх сімей</w:t>
      </w:r>
      <w:r w:rsidR="00AB785E" w:rsidRPr="008B6519">
        <w:rPr>
          <w:rFonts w:ascii="Times New Roman" w:hAnsi="Times New Roman" w:cs="Times New Roman"/>
          <w:sz w:val="28"/>
          <w:szCs w:val="28"/>
        </w:rPr>
        <w:t xml:space="preserve"> та осіб</w:t>
      </w:r>
      <w:r w:rsidRPr="008B6519">
        <w:rPr>
          <w:rFonts w:ascii="Times New Roman" w:hAnsi="Times New Roman" w:cs="Times New Roman"/>
          <w:sz w:val="28"/>
          <w:szCs w:val="28"/>
        </w:rPr>
        <w:t>,</w:t>
      </w:r>
      <w:r w:rsidR="00AB785E" w:rsidRPr="008B6519">
        <w:rPr>
          <w:rFonts w:ascii="Times New Roman" w:hAnsi="Times New Roman" w:cs="Times New Roman"/>
          <w:sz w:val="28"/>
          <w:szCs w:val="28"/>
        </w:rPr>
        <w:t xml:space="preserve"> які постраждали </w:t>
      </w:r>
      <w:r w:rsidR="00AB785E" w:rsidRPr="001771C8">
        <w:rPr>
          <w:rFonts w:ascii="Times New Roman" w:hAnsi="Times New Roman" w:cs="Times New Roman"/>
          <w:sz w:val="28"/>
          <w:szCs w:val="28"/>
        </w:rPr>
        <w:t>від військової агресії</w:t>
      </w:r>
      <w:r w:rsidR="009342AF">
        <w:rPr>
          <w:rFonts w:ascii="Times New Roman" w:hAnsi="Times New Roman" w:cs="Times New Roman"/>
          <w:sz w:val="28"/>
          <w:szCs w:val="28"/>
        </w:rPr>
        <w:t xml:space="preserve"> </w:t>
      </w:r>
      <w:r w:rsidR="001771C8">
        <w:rPr>
          <w:rFonts w:ascii="Times New Roman" w:hAnsi="Times New Roman" w:cs="Times New Roman"/>
          <w:sz w:val="28"/>
          <w:szCs w:val="28"/>
        </w:rPr>
        <w:t xml:space="preserve">російської федерації </w:t>
      </w:r>
      <w:r w:rsidR="00AB785E" w:rsidRPr="008B6519">
        <w:rPr>
          <w:rFonts w:ascii="Times New Roman" w:hAnsi="Times New Roman" w:cs="Times New Roman"/>
          <w:sz w:val="28"/>
          <w:szCs w:val="28"/>
        </w:rPr>
        <w:t>на території Чернігівської</w:t>
      </w:r>
      <w:r w:rsidR="00A47BC2" w:rsidRPr="008B651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AB785E" w:rsidRPr="008B6519">
        <w:rPr>
          <w:rFonts w:ascii="Times New Roman" w:hAnsi="Times New Roman" w:cs="Times New Roman"/>
          <w:sz w:val="28"/>
          <w:szCs w:val="28"/>
        </w:rPr>
        <w:t>,</w:t>
      </w:r>
      <w:r w:rsidR="00A47BC2" w:rsidRPr="008B6519">
        <w:rPr>
          <w:rFonts w:ascii="Times New Roman" w:hAnsi="Times New Roman" w:cs="Times New Roman"/>
          <w:sz w:val="28"/>
          <w:szCs w:val="28"/>
        </w:rPr>
        <w:t xml:space="preserve"> на 2024</w:t>
      </w:r>
      <w:r w:rsidR="005B486C">
        <w:rPr>
          <w:rFonts w:ascii="Times New Roman" w:hAnsi="Times New Roman" w:cs="Times New Roman"/>
          <w:sz w:val="28"/>
          <w:szCs w:val="28"/>
        </w:rPr>
        <w:t xml:space="preserve"> – </w:t>
      </w:r>
      <w:r w:rsidRPr="008B6519">
        <w:rPr>
          <w:rFonts w:ascii="Times New Roman" w:hAnsi="Times New Roman" w:cs="Times New Roman"/>
          <w:sz w:val="28"/>
          <w:szCs w:val="28"/>
        </w:rPr>
        <w:t>202</w:t>
      </w:r>
      <w:r w:rsidR="00A47BC2" w:rsidRPr="008B6519">
        <w:rPr>
          <w:rFonts w:ascii="Times New Roman" w:hAnsi="Times New Roman" w:cs="Times New Roman"/>
          <w:sz w:val="28"/>
          <w:szCs w:val="28"/>
        </w:rPr>
        <w:t>6</w:t>
      </w:r>
      <w:r w:rsidRPr="008B6519"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973C10" w:rsidRPr="008B6519" w:rsidRDefault="00973C10" w:rsidP="00E20E18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3"/>
        <w:gridCol w:w="2129"/>
        <w:gridCol w:w="3255"/>
        <w:gridCol w:w="1421"/>
        <w:gridCol w:w="1984"/>
        <w:gridCol w:w="1843"/>
        <w:gridCol w:w="851"/>
        <w:gridCol w:w="143"/>
        <w:gridCol w:w="995"/>
        <w:gridCol w:w="2976"/>
      </w:tblGrid>
      <w:tr w:rsidR="003E3500" w:rsidRPr="00F8145A" w:rsidTr="003265CD">
        <w:tc>
          <w:tcPr>
            <w:tcW w:w="563" w:type="dxa"/>
            <w:shd w:val="clear" w:color="auto" w:fill="auto"/>
          </w:tcPr>
          <w:p w:rsidR="003E3500" w:rsidRPr="00F8145A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№з/п</w:t>
            </w:r>
          </w:p>
        </w:tc>
        <w:tc>
          <w:tcPr>
            <w:tcW w:w="2129" w:type="dxa"/>
            <w:shd w:val="clear" w:color="auto" w:fill="auto"/>
          </w:tcPr>
          <w:p w:rsidR="003E3500" w:rsidRPr="00F8145A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Назва напряму діяльності (пріоритетні завдання)</w:t>
            </w:r>
          </w:p>
        </w:tc>
        <w:tc>
          <w:tcPr>
            <w:tcW w:w="3255" w:type="dxa"/>
            <w:shd w:val="clear" w:color="auto" w:fill="auto"/>
          </w:tcPr>
          <w:p w:rsidR="003E3500" w:rsidRPr="00F8145A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421" w:type="dxa"/>
            <w:shd w:val="clear" w:color="auto" w:fill="auto"/>
          </w:tcPr>
          <w:p w:rsidR="003E3500" w:rsidRPr="00F8145A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Строк виконання заходу</w:t>
            </w:r>
          </w:p>
        </w:tc>
        <w:tc>
          <w:tcPr>
            <w:tcW w:w="1984" w:type="dxa"/>
            <w:shd w:val="clear" w:color="auto" w:fill="auto"/>
          </w:tcPr>
          <w:p w:rsidR="003E3500" w:rsidRPr="00F8145A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Виконавці</w:t>
            </w:r>
          </w:p>
        </w:tc>
        <w:tc>
          <w:tcPr>
            <w:tcW w:w="1843" w:type="dxa"/>
            <w:shd w:val="clear" w:color="auto" w:fill="auto"/>
          </w:tcPr>
          <w:p w:rsidR="003E3500" w:rsidRPr="00F8145A" w:rsidRDefault="006B4246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Джерела фінансу</w:t>
            </w:r>
            <w:r w:rsidR="003E3500" w:rsidRPr="00F8145A">
              <w:rPr>
                <w:rFonts w:ascii="Times New Roman" w:hAnsi="Times New Roman" w:cs="Times New Roman"/>
                <w:sz w:val="26"/>
                <w:szCs w:val="26"/>
              </w:rPr>
              <w:t>вання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3E3500" w:rsidRPr="00F8145A" w:rsidRDefault="003E3500" w:rsidP="00B56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Орієнтовні обсяги фінансування (вартість), тис. грн,у тому числі по роках:</w:t>
            </w:r>
          </w:p>
        </w:tc>
        <w:tc>
          <w:tcPr>
            <w:tcW w:w="2976" w:type="dxa"/>
            <w:shd w:val="clear" w:color="auto" w:fill="auto"/>
          </w:tcPr>
          <w:p w:rsidR="003E3500" w:rsidRPr="00F8145A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Очікуваний результат</w:t>
            </w:r>
          </w:p>
        </w:tc>
      </w:tr>
      <w:tr w:rsidR="00E35B97" w:rsidRPr="00F8145A" w:rsidTr="003265CD">
        <w:trPr>
          <w:trHeight w:val="914"/>
        </w:trPr>
        <w:tc>
          <w:tcPr>
            <w:tcW w:w="563" w:type="dxa"/>
            <w:vMerge w:val="restart"/>
            <w:shd w:val="clear" w:color="auto" w:fill="auto"/>
          </w:tcPr>
          <w:p w:rsidR="00E35B97" w:rsidRPr="00F8145A" w:rsidRDefault="00E35B97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E35B97" w:rsidRPr="00F8145A" w:rsidRDefault="00E35B97" w:rsidP="00E84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Надання медичної допомоги Захисникам і Захисницям України</w:t>
            </w:r>
          </w:p>
        </w:tc>
        <w:tc>
          <w:tcPr>
            <w:tcW w:w="3255" w:type="dxa"/>
            <w:shd w:val="clear" w:color="auto" w:fill="auto"/>
          </w:tcPr>
          <w:p w:rsidR="00234907" w:rsidRPr="00F8145A" w:rsidRDefault="00302B82" w:rsidP="00B56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1.1. </w:t>
            </w:r>
            <w:r w:rsidR="00E35B97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</w:t>
            </w:r>
            <w:r w:rsidR="00234907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Захисників і Захисниць України, у яких виявлені порушення стану здоров’я, діагностичним обстеженням та лікуванням у медичних закладах області</w:t>
            </w:r>
          </w:p>
        </w:tc>
        <w:tc>
          <w:tcPr>
            <w:tcW w:w="1421" w:type="dxa"/>
            <w:shd w:val="clear" w:color="auto" w:fill="auto"/>
          </w:tcPr>
          <w:p w:rsidR="00E35B97" w:rsidRPr="00F8145A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="00E35B97" w:rsidRPr="00F8145A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E35B97" w:rsidRPr="00F8145A" w:rsidRDefault="00E35B9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 w:rsidR="00CA5863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E35B97" w:rsidRPr="00F8145A" w:rsidRDefault="0023490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Бюджети: о</w:t>
            </w:r>
            <w:r w:rsidR="00E35B97" w:rsidRPr="00F8145A">
              <w:rPr>
                <w:rFonts w:ascii="Times New Roman" w:hAnsi="Times New Roman" w:cs="Times New Roman"/>
                <w:sz w:val="26"/>
                <w:szCs w:val="26"/>
              </w:rPr>
              <w:t>бласний</w:t>
            </w:r>
            <w:r w:rsidR="00B67C87" w:rsidRPr="00F8145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67577" w:rsidRPr="00F8145A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айонні, міст обласного значення, власні кошти медичних закладів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E35B97" w:rsidRPr="00F8145A" w:rsidRDefault="00E35B9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Обсяг </w:t>
            </w:r>
            <w:r w:rsidR="00234907" w:rsidRPr="00F8145A">
              <w:rPr>
                <w:rFonts w:ascii="Times New Roman" w:hAnsi="Times New Roman" w:cs="Times New Roman"/>
                <w:sz w:val="26"/>
                <w:szCs w:val="26"/>
              </w:rPr>
              <w:t>видатків визначається при затвердженні відповідного бюджету</w:t>
            </w:r>
          </w:p>
          <w:p w:rsidR="00E35B97" w:rsidRPr="00F8145A" w:rsidRDefault="00E35B9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E35B97" w:rsidRPr="00F8145A" w:rsidRDefault="00234907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7F7E8B" w:rsidRPr="00F8145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ранн</w:t>
            </w:r>
            <w:r w:rsidR="00604693" w:rsidRPr="00F8145A">
              <w:rPr>
                <w:rFonts w:ascii="Times New Roman" w:hAnsi="Times New Roman" w:cs="Times New Roman"/>
                <w:sz w:val="26"/>
                <w:szCs w:val="26"/>
              </w:rPr>
              <w:t>є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виявлення хвороб, діагностування та лікування біля 17 тис. осіб щороку</w:t>
            </w:r>
          </w:p>
        </w:tc>
      </w:tr>
      <w:tr w:rsidR="00234907" w:rsidRPr="00F8145A" w:rsidTr="003265CD">
        <w:trPr>
          <w:trHeight w:val="768"/>
        </w:trPr>
        <w:tc>
          <w:tcPr>
            <w:tcW w:w="563" w:type="dxa"/>
            <w:vMerge/>
            <w:shd w:val="clear" w:color="auto" w:fill="auto"/>
          </w:tcPr>
          <w:p w:rsidR="00234907" w:rsidRPr="00F8145A" w:rsidRDefault="00234907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234907" w:rsidRPr="00F8145A" w:rsidRDefault="00234907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234907" w:rsidRPr="00F8145A" w:rsidRDefault="00302B8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1.2. </w:t>
            </w:r>
            <w:r w:rsidR="00234907" w:rsidRPr="00F8145A">
              <w:rPr>
                <w:rFonts w:ascii="Times New Roman" w:hAnsi="Times New Roman" w:cs="Times New Roman"/>
                <w:sz w:val="26"/>
                <w:szCs w:val="26"/>
              </w:rPr>
              <w:t>Проведення Захисникам і Захисницям України, які страждають на захворювання органів зору та слуху, за медичними показаннями, протезування слуховими апаратами та штучними кришталиками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234907" w:rsidRPr="00F8145A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34907" w:rsidRPr="00F8145A" w:rsidRDefault="0023490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 w:rsidR="00CA5863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34907" w:rsidRPr="00F8145A" w:rsidRDefault="0023490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34907" w:rsidRPr="00F8145A" w:rsidRDefault="0023490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2</w:t>
            </w:r>
            <w:r w:rsidR="00F136D8"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 </w:t>
            </w: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012,0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234907" w:rsidRPr="00F8145A" w:rsidRDefault="000540F0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Проведен</w:t>
            </w:r>
            <w:r w:rsidR="00604693" w:rsidRPr="00F8145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B785E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слухопротезування </w:t>
            </w:r>
            <w:r w:rsidR="008C4836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30 особам </w:t>
            </w:r>
            <w:r w:rsidR="00AB785E" w:rsidRPr="00F8145A">
              <w:rPr>
                <w:rFonts w:ascii="Times New Roman" w:hAnsi="Times New Roman" w:cs="Times New Roman"/>
                <w:sz w:val="26"/>
                <w:szCs w:val="26"/>
              </w:rPr>
              <w:t>та оперативного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лікування шляхом встановлення штучних кришталиків очей </w:t>
            </w:r>
            <w:r w:rsidR="008C4836" w:rsidRPr="00F8145A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особам</w:t>
            </w:r>
          </w:p>
        </w:tc>
      </w:tr>
      <w:tr w:rsidR="000540F0" w:rsidRPr="00F8145A" w:rsidTr="003265CD">
        <w:trPr>
          <w:trHeight w:val="530"/>
        </w:trPr>
        <w:tc>
          <w:tcPr>
            <w:tcW w:w="563" w:type="dxa"/>
            <w:vMerge/>
            <w:shd w:val="clear" w:color="auto" w:fill="auto"/>
          </w:tcPr>
          <w:p w:rsidR="000540F0" w:rsidRPr="00F8145A" w:rsidRDefault="000540F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540F0" w:rsidRPr="00F8145A" w:rsidRDefault="000540F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540F0" w:rsidRPr="00F8145A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540F0" w:rsidRPr="00F8145A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40F0" w:rsidRPr="00F8145A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40F0" w:rsidRPr="00F8145A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540F0" w:rsidRPr="00F8145A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540F0" w:rsidRPr="00F8145A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620,0</w:t>
            </w:r>
          </w:p>
        </w:tc>
        <w:tc>
          <w:tcPr>
            <w:tcW w:w="2976" w:type="dxa"/>
            <w:vMerge/>
            <w:shd w:val="clear" w:color="auto" w:fill="auto"/>
          </w:tcPr>
          <w:p w:rsidR="000540F0" w:rsidRPr="00F8145A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5A2" w:rsidRPr="00F8145A" w:rsidTr="003265CD">
        <w:trPr>
          <w:trHeight w:val="511"/>
        </w:trPr>
        <w:tc>
          <w:tcPr>
            <w:tcW w:w="563" w:type="dxa"/>
            <w:vMerge/>
            <w:shd w:val="clear" w:color="auto" w:fill="auto"/>
          </w:tcPr>
          <w:p w:rsidR="001F55A2" w:rsidRPr="00F8145A" w:rsidRDefault="001F55A2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1F55A2" w:rsidRPr="00F8145A" w:rsidRDefault="001F55A2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1F55A2" w:rsidRPr="00F8145A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F55A2" w:rsidRPr="00F8145A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F55A2" w:rsidRPr="00F8145A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55A2" w:rsidRPr="00F8145A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F55A2" w:rsidRPr="00F8145A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F55A2" w:rsidRPr="00F8145A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672,0</w:t>
            </w:r>
          </w:p>
        </w:tc>
        <w:tc>
          <w:tcPr>
            <w:tcW w:w="2976" w:type="dxa"/>
            <w:vMerge/>
            <w:shd w:val="clear" w:color="auto" w:fill="auto"/>
          </w:tcPr>
          <w:p w:rsidR="001F55A2" w:rsidRPr="00F8145A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5A2" w:rsidRPr="00F8145A" w:rsidTr="003265CD">
        <w:trPr>
          <w:trHeight w:val="498"/>
        </w:trPr>
        <w:tc>
          <w:tcPr>
            <w:tcW w:w="563" w:type="dxa"/>
            <w:vMerge/>
            <w:shd w:val="clear" w:color="auto" w:fill="auto"/>
          </w:tcPr>
          <w:p w:rsidR="001F55A2" w:rsidRPr="00F8145A" w:rsidRDefault="001F55A2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1F55A2" w:rsidRPr="00F8145A" w:rsidRDefault="001F55A2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1F55A2" w:rsidRPr="00F8145A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F55A2" w:rsidRPr="00F8145A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F55A2" w:rsidRPr="00F8145A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55A2" w:rsidRPr="00F8145A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F55A2" w:rsidRPr="00F8145A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55A2" w:rsidRPr="00F8145A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720,0</w:t>
            </w:r>
          </w:p>
        </w:tc>
        <w:tc>
          <w:tcPr>
            <w:tcW w:w="2976" w:type="dxa"/>
            <w:vMerge/>
            <w:shd w:val="clear" w:color="auto" w:fill="auto"/>
          </w:tcPr>
          <w:p w:rsidR="001F55A2" w:rsidRPr="00F8145A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2C8" w:rsidRPr="00F8145A" w:rsidTr="003265CD">
        <w:trPr>
          <w:trHeight w:val="512"/>
        </w:trPr>
        <w:tc>
          <w:tcPr>
            <w:tcW w:w="563" w:type="dxa"/>
            <w:vMerge/>
            <w:shd w:val="clear" w:color="auto" w:fill="auto"/>
          </w:tcPr>
          <w:p w:rsidR="004532C8" w:rsidRPr="00F8145A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532C8" w:rsidRPr="00F8145A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  <w:r w:rsidR="00302B82" w:rsidRPr="00F8145A">
              <w:rPr>
                <w:rFonts w:ascii="Times New Roman" w:hAnsi="Times New Roman" w:cs="Times New Roman"/>
                <w:sz w:val="26"/>
                <w:szCs w:val="26"/>
              </w:rPr>
              <w:t>.3. 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Організація медичного супроводжен</w:t>
            </w:r>
            <w:r w:rsidR="00B67C87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ня демобілізованих (звільнених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B67C87" w:rsidRPr="00F8145A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служби) Захисників і Захисниць України при проходженні медико-соціальних експертних комісій</w:t>
            </w:r>
          </w:p>
          <w:p w:rsidR="00A47B45" w:rsidRPr="00F8145A" w:rsidRDefault="00A47B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:rsidR="00A47B45" w:rsidRPr="00F8145A" w:rsidRDefault="00A47B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532C8" w:rsidRPr="00F8145A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="004532C8" w:rsidRPr="00F8145A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532C8" w:rsidRPr="00F8145A" w:rsidRDefault="00CA5863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Чернігівської 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Усього </w:t>
            </w:r>
            <w:r w:rsidR="001A7868"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5</w:t>
            </w: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4532C8" w:rsidRPr="00F8145A" w:rsidRDefault="004532C8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 w:rsidRPr="00F8145A">
              <w:rPr>
                <w:rFonts w:ascii="Times New Roman" w:hAnsi="Times New Roman" w:cs="Times New Roman"/>
                <w:sz w:val="26"/>
                <w:szCs w:val="26"/>
              </w:rPr>
              <w:t>о вчасне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проведення медико-соціальних експертних комісій з метою встановлення групи інвалідності Захисникам і Захисницям України</w:t>
            </w:r>
          </w:p>
        </w:tc>
      </w:tr>
      <w:tr w:rsidR="004532C8" w:rsidRPr="00F8145A" w:rsidTr="003265CD">
        <w:trPr>
          <w:trHeight w:val="468"/>
        </w:trPr>
        <w:tc>
          <w:tcPr>
            <w:tcW w:w="563" w:type="dxa"/>
            <w:vMerge/>
            <w:shd w:val="clear" w:color="auto" w:fill="auto"/>
          </w:tcPr>
          <w:p w:rsidR="004532C8" w:rsidRPr="00F8145A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532C8" w:rsidRPr="00F8145A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32C8" w:rsidRPr="00F8145A" w:rsidRDefault="004532C8" w:rsidP="00B10D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50,0</w:t>
            </w:r>
          </w:p>
        </w:tc>
        <w:tc>
          <w:tcPr>
            <w:tcW w:w="2976" w:type="dxa"/>
            <w:vMerge/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2C8" w:rsidRPr="00F8145A" w:rsidTr="003265CD">
        <w:trPr>
          <w:trHeight w:val="409"/>
        </w:trPr>
        <w:tc>
          <w:tcPr>
            <w:tcW w:w="563" w:type="dxa"/>
            <w:vMerge/>
            <w:shd w:val="clear" w:color="auto" w:fill="auto"/>
          </w:tcPr>
          <w:p w:rsidR="004532C8" w:rsidRPr="00F8145A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532C8" w:rsidRPr="00F8145A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32C8" w:rsidRPr="00F8145A" w:rsidRDefault="001A7868" w:rsidP="001A78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2976" w:type="dxa"/>
            <w:vMerge/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2C8" w:rsidRPr="00F8145A" w:rsidTr="003265CD">
        <w:trPr>
          <w:trHeight w:val="546"/>
        </w:trPr>
        <w:tc>
          <w:tcPr>
            <w:tcW w:w="563" w:type="dxa"/>
            <w:vMerge/>
            <w:shd w:val="clear" w:color="auto" w:fill="auto"/>
          </w:tcPr>
          <w:p w:rsidR="004532C8" w:rsidRPr="00F8145A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532C8" w:rsidRPr="00F8145A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32C8" w:rsidRPr="00F8145A" w:rsidRDefault="001A7868" w:rsidP="001A78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vMerge/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2C8" w:rsidRPr="00F8145A" w:rsidTr="003265CD">
        <w:trPr>
          <w:trHeight w:val="631"/>
        </w:trPr>
        <w:tc>
          <w:tcPr>
            <w:tcW w:w="563" w:type="dxa"/>
            <w:vMerge/>
            <w:shd w:val="clear" w:color="auto" w:fill="auto"/>
          </w:tcPr>
          <w:p w:rsidR="004532C8" w:rsidRPr="00F8145A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532C8" w:rsidRPr="00F8145A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4532C8" w:rsidRPr="00F8145A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1.4. Здійснення передачі, у разі необхідності</w:t>
            </w:r>
            <w:r w:rsidR="007A7C6B" w:rsidRPr="00F8145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компонентів і препаратів донорської крові закладам охорони здоров’я інших регіонів, Міністерства оборони України та Міністерства внутрішніх справ України для надання допомоги пораненим Захисникам і Захисницям України</w:t>
            </w:r>
          </w:p>
          <w:p w:rsidR="00A47B45" w:rsidRPr="00F8145A" w:rsidRDefault="00A47B45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</w:tcPr>
          <w:p w:rsidR="004532C8" w:rsidRPr="00F8145A" w:rsidRDefault="00061E45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="004532C8" w:rsidRPr="00F8145A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4532C8" w:rsidRPr="00F8145A" w:rsidRDefault="00CA5863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Чернігівської 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Обсяг фінансування в межах загальних бюджетних призначень на галузь «Охорона здоров’я»</w:t>
            </w:r>
          </w:p>
          <w:p w:rsidR="004532C8" w:rsidRPr="00F8145A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4532C8" w:rsidRPr="00F8145A" w:rsidRDefault="004532C8" w:rsidP="00604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 w:rsidRPr="00F8145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у необхідному обсязі компонентами донорської крові  поранених Захисників і Захисниць України</w:t>
            </w:r>
          </w:p>
        </w:tc>
      </w:tr>
      <w:tr w:rsidR="00AB785E" w:rsidRPr="00F8145A" w:rsidTr="003265CD">
        <w:trPr>
          <w:trHeight w:val="574"/>
        </w:trPr>
        <w:tc>
          <w:tcPr>
            <w:tcW w:w="563" w:type="dxa"/>
            <w:vMerge/>
            <w:shd w:val="clear" w:color="auto" w:fill="auto"/>
          </w:tcPr>
          <w:p w:rsidR="00AB785E" w:rsidRPr="00F8145A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B785E" w:rsidRPr="00F8145A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AB785E" w:rsidRPr="00F8145A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1.5.</w:t>
            </w: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Надання Захисникам і Захисницям України послуг зі стоматологічної допомоги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B785E" w:rsidRPr="00F8145A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="00AB785E" w:rsidRPr="00F8145A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B785E" w:rsidRPr="00F8145A" w:rsidRDefault="00CA5863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Чернігівської обласної державної адміністрації</w:t>
            </w:r>
          </w:p>
          <w:p w:rsidR="00A47B45" w:rsidRPr="00F8145A" w:rsidRDefault="00A47B45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B785E" w:rsidRPr="00F8145A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B785E" w:rsidRPr="00F8145A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Усього 18 </w:t>
            </w:r>
            <w:r w:rsidR="00C115B2" w:rsidRPr="00F814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00,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B785E" w:rsidRPr="00F8145A" w:rsidRDefault="00651EC6" w:rsidP="00604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 w:rsidRPr="00F8145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B785E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послугами із стоматологічної допомоги близько </w:t>
            </w:r>
            <w:r w:rsidR="008C4836" w:rsidRPr="00F814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B785E" w:rsidRPr="00F8145A">
              <w:rPr>
                <w:rFonts w:ascii="Times New Roman" w:hAnsi="Times New Roman" w:cs="Times New Roman"/>
                <w:sz w:val="26"/>
                <w:szCs w:val="26"/>
              </w:rPr>
              <w:t>00 Захисників і Захисниць України щорічно</w:t>
            </w:r>
          </w:p>
        </w:tc>
      </w:tr>
      <w:tr w:rsidR="00AB785E" w:rsidRPr="00F8145A" w:rsidTr="003265CD">
        <w:trPr>
          <w:trHeight w:val="365"/>
        </w:trPr>
        <w:tc>
          <w:tcPr>
            <w:tcW w:w="563" w:type="dxa"/>
            <w:vMerge/>
            <w:shd w:val="clear" w:color="auto" w:fill="auto"/>
          </w:tcPr>
          <w:p w:rsidR="00AB785E" w:rsidRPr="00F8145A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B785E" w:rsidRPr="00F8145A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AB785E" w:rsidRPr="00F8145A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B785E" w:rsidRPr="00F8145A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B785E" w:rsidRPr="00F8145A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785E" w:rsidRPr="00F8145A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5E" w:rsidRPr="00F8145A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785E" w:rsidRPr="00F8145A" w:rsidRDefault="00C115B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B785E" w:rsidRPr="00F8145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B785E" w:rsidRPr="00F8145A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976" w:type="dxa"/>
            <w:vMerge/>
            <w:shd w:val="clear" w:color="auto" w:fill="auto"/>
          </w:tcPr>
          <w:p w:rsidR="00AB785E" w:rsidRPr="00F8145A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785E" w:rsidRPr="00F8145A" w:rsidTr="003265CD">
        <w:trPr>
          <w:trHeight w:val="435"/>
        </w:trPr>
        <w:tc>
          <w:tcPr>
            <w:tcW w:w="563" w:type="dxa"/>
            <w:vMerge/>
            <w:shd w:val="clear" w:color="auto" w:fill="auto"/>
          </w:tcPr>
          <w:p w:rsidR="00AB785E" w:rsidRPr="00F8145A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B785E" w:rsidRPr="00F8145A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AB785E" w:rsidRPr="00F8145A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B785E" w:rsidRPr="00F8145A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B785E" w:rsidRPr="00F8145A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785E" w:rsidRPr="00F8145A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5E" w:rsidRPr="00F8145A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785E" w:rsidRPr="00F8145A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6 000,0</w:t>
            </w:r>
          </w:p>
        </w:tc>
        <w:tc>
          <w:tcPr>
            <w:tcW w:w="2976" w:type="dxa"/>
            <w:vMerge/>
            <w:shd w:val="clear" w:color="auto" w:fill="auto"/>
          </w:tcPr>
          <w:p w:rsidR="00AB785E" w:rsidRPr="00F8145A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785E" w:rsidRPr="00F8145A" w:rsidTr="003265CD">
        <w:trPr>
          <w:trHeight w:val="408"/>
        </w:trPr>
        <w:tc>
          <w:tcPr>
            <w:tcW w:w="563" w:type="dxa"/>
            <w:vMerge/>
            <w:shd w:val="clear" w:color="auto" w:fill="auto"/>
          </w:tcPr>
          <w:p w:rsidR="00AB785E" w:rsidRPr="00F8145A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B785E" w:rsidRPr="00F8145A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AB785E" w:rsidRPr="00F8145A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B785E" w:rsidRPr="00F8145A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B785E" w:rsidRPr="00F8145A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785E" w:rsidRPr="00F8145A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B785E" w:rsidRPr="00F8145A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785E" w:rsidRPr="00F8145A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7 500,0</w:t>
            </w:r>
          </w:p>
        </w:tc>
        <w:tc>
          <w:tcPr>
            <w:tcW w:w="2976" w:type="dxa"/>
            <w:vMerge/>
            <w:shd w:val="clear" w:color="auto" w:fill="auto"/>
          </w:tcPr>
          <w:p w:rsidR="00AB785E" w:rsidRPr="00F8145A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FA1" w:rsidRPr="00F8145A" w:rsidTr="003265CD">
        <w:trPr>
          <w:trHeight w:val="699"/>
        </w:trPr>
        <w:tc>
          <w:tcPr>
            <w:tcW w:w="563" w:type="dxa"/>
            <w:vMerge/>
            <w:shd w:val="clear" w:color="auto" w:fill="auto"/>
          </w:tcPr>
          <w:p w:rsidR="00C10FA1" w:rsidRPr="00F8145A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C10FA1" w:rsidRPr="00F8145A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C10FA1" w:rsidRPr="00F8145A" w:rsidRDefault="00302B8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1.6. </w:t>
            </w:r>
            <w:r w:rsidR="00C10FA1"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Організація додаткового харчування Захисників і Захисниць України при стаціонарному лікуванні у КНП «Чернігівська обласна лікарня» Чернігівської обласної ради та КНП «Чернігівська обласна психоневрологічна лікарня» Чернігівської обласної ради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C10FA1" w:rsidRPr="00F8145A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="00C10FA1" w:rsidRPr="00F8145A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10FA1" w:rsidRPr="00F8145A" w:rsidRDefault="00CA5863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Чернігівської 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10FA1" w:rsidRPr="00F8145A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C10FA1" w:rsidRPr="00F8145A" w:rsidRDefault="00C10FA1" w:rsidP="00A73D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="001A7868" w:rsidRPr="00F8145A">
              <w:rPr>
                <w:rFonts w:ascii="Times New Roman" w:hAnsi="Times New Roman" w:cs="Times New Roman"/>
                <w:sz w:val="26"/>
                <w:szCs w:val="26"/>
              </w:rPr>
              <w:t>1 630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C10FA1" w:rsidRPr="00F8145A" w:rsidRDefault="00C10FA1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 w:rsidRPr="00F8145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додатковим харчуванням Захисників і Захисниць України, які отримують спеціалізовану медичну допомогу у стаціонарних умовах</w:t>
            </w:r>
          </w:p>
        </w:tc>
      </w:tr>
      <w:tr w:rsidR="00C10FA1" w:rsidRPr="00F8145A" w:rsidTr="003265CD">
        <w:trPr>
          <w:trHeight w:val="443"/>
        </w:trPr>
        <w:tc>
          <w:tcPr>
            <w:tcW w:w="563" w:type="dxa"/>
            <w:vMerge/>
            <w:shd w:val="clear" w:color="auto" w:fill="auto"/>
          </w:tcPr>
          <w:p w:rsidR="00C10FA1" w:rsidRPr="00F8145A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C10FA1" w:rsidRPr="00F8145A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C10FA1" w:rsidRPr="00F8145A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10FA1" w:rsidRPr="00F8145A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10FA1" w:rsidRPr="00F8145A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10FA1" w:rsidRPr="00F8145A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C10FA1" w:rsidRPr="00F8145A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C10FA1" w:rsidRPr="00F8145A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136D8" w:rsidRPr="00F8145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630,0</w:t>
            </w:r>
          </w:p>
        </w:tc>
        <w:tc>
          <w:tcPr>
            <w:tcW w:w="2976" w:type="dxa"/>
            <w:vMerge/>
            <w:shd w:val="clear" w:color="auto" w:fill="auto"/>
          </w:tcPr>
          <w:p w:rsidR="00C10FA1" w:rsidRPr="00F8145A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FA1" w:rsidRPr="00F8145A" w:rsidTr="003265C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C10FA1" w:rsidRPr="00F8145A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C10FA1" w:rsidRPr="00F8145A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C10FA1" w:rsidRPr="00F8145A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10FA1" w:rsidRPr="00F8145A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10FA1" w:rsidRPr="00F8145A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10FA1" w:rsidRPr="00F8145A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10FA1" w:rsidRPr="00F8145A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0FA1" w:rsidRPr="00F8145A" w:rsidRDefault="001A7868" w:rsidP="001A78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45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vMerge/>
            <w:shd w:val="clear" w:color="auto" w:fill="auto"/>
          </w:tcPr>
          <w:p w:rsidR="00C10FA1" w:rsidRPr="00F8145A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FA1" w:rsidRPr="00F8145A" w:rsidTr="003265CD">
        <w:trPr>
          <w:trHeight w:val="554"/>
        </w:trPr>
        <w:tc>
          <w:tcPr>
            <w:tcW w:w="563" w:type="dxa"/>
            <w:vMerge/>
            <w:shd w:val="clear" w:color="auto" w:fill="auto"/>
          </w:tcPr>
          <w:p w:rsidR="00C10FA1" w:rsidRPr="00F8145A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C10FA1" w:rsidRPr="00F8145A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C10FA1" w:rsidRPr="00F8145A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10FA1" w:rsidRPr="00F8145A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10FA1" w:rsidRPr="00F8145A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10FA1" w:rsidRPr="00F8145A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10FA1" w:rsidRPr="00F8145A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10FA1" w:rsidRPr="00F8145A" w:rsidRDefault="001A7868" w:rsidP="001A78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vMerge/>
            <w:shd w:val="clear" w:color="auto" w:fill="auto"/>
          </w:tcPr>
          <w:p w:rsidR="00C10FA1" w:rsidRPr="00F8145A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0A6A" w:rsidRPr="00F8145A" w:rsidTr="003265CD">
        <w:trPr>
          <w:trHeight w:val="2195"/>
        </w:trPr>
        <w:tc>
          <w:tcPr>
            <w:tcW w:w="563" w:type="dxa"/>
            <w:vMerge w:val="restart"/>
            <w:shd w:val="clear" w:color="auto" w:fill="auto"/>
          </w:tcPr>
          <w:p w:rsidR="005B0A6A" w:rsidRPr="00F8145A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5B0A6A" w:rsidRPr="00F8145A" w:rsidRDefault="005B0A6A" w:rsidP="00B67C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Надання невідкладної та реабілітаційної допомоги Захисникам і Захисницям України </w:t>
            </w:r>
          </w:p>
        </w:tc>
        <w:tc>
          <w:tcPr>
            <w:tcW w:w="3255" w:type="dxa"/>
            <w:shd w:val="clear" w:color="auto" w:fill="auto"/>
          </w:tcPr>
          <w:p w:rsidR="005B0A6A" w:rsidRPr="00F8145A" w:rsidRDefault="005B0A6A" w:rsidP="008C48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2.1. Забезпечення роботи «Єдиного вікна» на базі КНП «Чернігівська обласна психоневрологічна лікарня» Чернігівської обласної ради</w:t>
            </w:r>
          </w:p>
        </w:tc>
        <w:tc>
          <w:tcPr>
            <w:tcW w:w="1421" w:type="dxa"/>
            <w:shd w:val="clear" w:color="auto" w:fill="auto"/>
          </w:tcPr>
          <w:p w:rsidR="005B0A6A" w:rsidRPr="00F8145A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="005B0A6A" w:rsidRPr="00F8145A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5B0A6A" w:rsidRPr="00F8145A" w:rsidRDefault="00CA5863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Чернігівської 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5B0A6A" w:rsidRPr="00F8145A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Обласний бюджет, власні кошти закладу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5B0A6A" w:rsidRPr="00F8145A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Фінансування у межах програми медичних гарантій</w:t>
            </w:r>
          </w:p>
        </w:tc>
        <w:tc>
          <w:tcPr>
            <w:tcW w:w="2976" w:type="dxa"/>
            <w:shd w:val="clear" w:color="auto" w:fill="auto"/>
          </w:tcPr>
          <w:p w:rsidR="005B0A6A" w:rsidRPr="00F8145A" w:rsidRDefault="005B0A6A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 w:rsidRPr="00F8145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24/7 безперешкодного першочергового доступу пацієнтів до отримання спеціалізованої медичної допомоги</w:t>
            </w:r>
          </w:p>
        </w:tc>
      </w:tr>
      <w:tr w:rsidR="005B0A6A" w:rsidRPr="00F8145A" w:rsidTr="003265CD">
        <w:trPr>
          <w:trHeight w:val="796"/>
        </w:trPr>
        <w:tc>
          <w:tcPr>
            <w:tcW w:w="563" w:type="dxa"/>
            <w:vMerge/>
            <w:shd w:val="clear" w:color="auto" w:fill="auto"/>
          </w:tcPr>
          <w:p w:rsidR="005B0A6A" w:rsidRPr="00F8145A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0A6A" w:rsidRPr="00F8145A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5B0A6A" w:rsidRPr="00F8145A" w:rsidRDefault="00302B82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2.2. </w:t>
            </w:r>
            <w:r w:rsidR="005B0A6A"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Надання допомоги </w:t>
            </w:r>
            <w:r w:rsidR="005B0A6A" w:rsidRPr="00F8145A">
              <w:rPr>
                <w:rFonts w:ascii="Times New Roman" w:hAnsi="Times New Roman" w:cs="Times New Roman"/>
                <w:sz w:val="26"/>
                <w:szCs w:val="26"/>
              </w:rPr>
              <w:t>Захисникам і Захисницям України</w:t>
            </w:r>
            <w:r w:rsidR="005B0A6A"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 в тому числі демобілізованим (звільненим зі служби), послуг з відновного лікування та медико-психологічної реабілітації у Центрі психологічної реабілітації на базі КНП «Чернігівська обласна психоневрологічна лікарня» Чернігівської обласної ради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B0A6A" w:rsidRPr="00F8145A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2025</w:t>
            </w:r>
            <w:r w:rsidR="005B0A6A" w:rsidRPr="00F8145A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0A6A" w:rsidRPr="00F8145A" w:rsidRDefault="00CA5863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Чернігівської 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0A6A" w:rsidRPr="00F8145A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B0A6A" w:rsidRPr="00F8145A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3 900,0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5B0A6A" w:rsidRPr="00F8145A" w:rsidRDefault="005B0A6A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Стабіліз</w:t>
            </w:r>
            <w:r w:rsidR="00651EC6" w:rsidRPr="00F8145A">
              <w:rPr>
                <w:rFonts w:ascii="Times New Roman" w:hAnsi="Times New Roman" w:cs="Times New Roman"/>
                <w:sz w:val="26"/>
                <w:szCs w:val="26"/>
              </w:rPr>
              <w:t>овано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психічн</w:t>
            </w:r>
            <w:r w:rsidR="00651EC6" w:rsidRPr="00F8145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та фізичн</w:t>
            </w:r>
            <w:r w:rsidR="00651EC6" w:rsidRPr="00F8145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здоров’я, забезпечен</w:t>
            </w:r>
            <w:r w:rsidR="00651EC6" w:rsidRPr="00F8145A">
              <w:rPr>
                <w:rFonts w:ascii="Times New Roman" w:hAnsi="Times New Roman" w:cs="Times New Roman"/>
                <w:sz w:val="26"/>
                <w:szCs w:val="26"/>
              </w:rPr>
              <w:t>о адаптацію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в цивільному середовищі  щонайменше у 1200 осіб</w:t>
            </w:r>
          </w:p>
        </w:tc>
      </w:tr>
      <w:tr w:rsidR="005B0A6A" w:rsidRPr="00F8145A" w:rsidTr="003265CD">
        <w:trPr>
          <w:trHeight w:val="467"/>
        </w:trPr>
        <w:tc>
          <w:tcPr>
            <w:tcW w:w="563" w:type="dxa"/>
            <w:vMerge/>
            <w:shd w:val="clear" w:color="auto" w:fill="auto"/>
          </w:tcPr>
          <w:p w:rsidR="005B0A6A" w:rsidRPr="00F8145A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0A6A" w:rsidRPr="00F8145A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0A6A" w:rsidRPr="00F8145A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0A6A" w:rsidRPr="00F8145A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0A6A" w:rsidRPr="00F8145A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0A6A" w:rsidRPr="00F8145A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A" w:rsidRPr="00F8145A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2024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A6A" w:rsidRPr="00F8145A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2 900,0</w:t>
            </w:r>
          </w:p>
        </w:tc>
        <w:tc>
          <w:tcPr>
            <w:tcW w:w="2976" w:type="dxa"/>
            <w:vMerge/>
            <w:shd w:val="clear" w:color="auto" w:fill="auto"/>
          </w:tcPr>
          <w:p w:rsidR="005B0A6A" w:rsidRPr="00F8145A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0A6A" w:rsidRPr="00F8145A" w:rsidTr="003265CD">
        <w:trPr>
          <w:trHeight w:val="1095"/>
        </w:trPr>
        <w:tc>
          <w:tcPr>
            <w:tcW w:w="563" w:type="dxa"/>
            <w:vMerge/>
            <w:shd w:val="clear" w:color="auto" w:fill="auto"/>
          </w:tcPr>
          <w:p w:rsidR="005B0A6A" w:rsidRPr="00F8145A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0A6A" w:rsidRPr="00F8145A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0A6A" w:rsidRPr="00F8145A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0A6A" w:rsidRPr="00F8145A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0A6A" w:rsidRPr="00F8145A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0A6A" w:rsidRPr="00F8145A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0A6A" w:rsidRPr="00F8145A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A6A" w:rsidRPr="00F8145A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1 000,0</w:t>
            </w:r>
          </w:p>
        </w:tc>
        <w:tc>
          <w:tcPr>
            <w:tcW w:w="2976" w:type="dxa"/>
            <w:vMerge/>
            <w:shd w:val="clear" w:color="auto" w:fill="auto"/>
          </w:tcPr>
          <w:p w:rsidR="005B0A6A" w:rsidRPr="00F8145A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78C7" w:rsidRPr="00F8145A" w:rsidTr="003265CD">
        <w:trPr>
          <w:trHeight w:val="739"/>
        </w:trPr>
        <w:tc>
          <w:tcPr>
            <w:tcW w:w="563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BD6C1A" w:rsidRPr="00F8145A" w:rsidRDefault="00D278C7" w:rsidP="00B56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2.3. Створення умов для отримання послуг з медичної реабілітації Захисниками і Захисницями України, в тому числі демобілізованими (звільненими зі служби), які проходять лікування та медичну реабілітацію в КНП «Чернігівська обласна лікарня» Чернігівської обласної ради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D278C7" w:rsidRPr="00F8145A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="00D278C7" w:rsidRPr="00F8145A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278C7" w:rsidRPr="00F8145A" w:rsidRDefault="00CA5863" w:rsidP="00CA58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Чернігівської обласної державної адміністрації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Усього </w:t>
            </w:r>
            <w:r w:rsidR="001A7868"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1 200</w:t>
            </w: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D278C7" w:rsidRPr="00F8145A" w:rsidRDefault="00D278C7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Підвищен</w:t>
            </w:r>
            <w:r w:rsidR="00604693" w:rsidRPr="00F8145A">
              <w:rPr>
                <w:rFonts w:ascii="Times New Roman" w:hAnsi="Times New Roman" w:cs="Times New Roman"/>
                <w:sz w:val="26"/>
                <w:szCs w:val="26"/>
              </w:rPr>
              <w:t>о якість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та доступн</w:t>
            </w:r>
            <w:r w:rsidR="00604693" w:rsidRPr="00F8145A">
              <w:rPr>
                <w:rFonts w:ascii="Times New Roman" w:hAnsi="Times New Roman" w:cs="Times New Roman"/>
                <w:sz w:val="26"/>
                <w:szCs w:val="26"/>
              </w:rPr>
              <w:t>ість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для здійснення реабілітаційних заходів Захисникам і Захисницям України, в першу чергу тим, що потребують медичної допомоги після контузій та мінно-вибухових травм </w:t>
            </w:r>
          </w:p>
        </w:tc>
      </w:tr>
      <w:tr w:rsidR="00D278C7" w:rsidRPr="00F8145A" w:rsidTr="003265CD">
        <w:trPr>
          <w:trHeight w:val="511"/>
        </w:trPr>
        <w:tc>
          <w:tcPr>
            <w:tcW w:w="563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1 200,0</w:t>
            </w:r>
          </w:p>
        </w:tc>
        <w:tc>
          <w:tcPr>
            <w:tcW w:w="2976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78C7" w:rsidRPr="00F8145A" w:rsidTr="003265CD">
        <w:trPr>
          <w:trHeight w:val="435"/>
        </w:trPr>
        <w:tc>
          <w:tcPr>
            <w:tcW w:w="563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78C7" w:rsidRPr="00F8145A" w:rsidRDefault="001A7868" w:rsidP="001A78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78C7" w:rsidRPr="00F8145A" w:rsidTr="003265CD">
        <w:trPr>
          <w:trHeight w:val="585"/>
        </w:trPr>
        <w:tc>
          <w:tcPr>
            <w:tcW w:w="563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78C7" w:rsidRPr="00F8145A" w:rsidRDefault="001A7868" w:rsidP="001A78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vMerge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0906" w:rsidRPr="00F8145A" w:rsidTr="003265CD">
        <w:trPr>
          <w:trHeight w:val="1889"/>
        </w:trPr>
        <w:tc>
          <w:tcPr>
            <w:tcW w:w="563" w:type="dxa"/>
            <w:shd w:val="clear" w:color="auto" w:fill="auto"/>
          </w:tcPr>
          <w:p w:rsidR="00BE0906" w:rsidRPr="00F8145A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129" w:type="dxa"/>
            <w:shd w:val="clear" w:color="auto" w:fill="auto"/>
          </w:tcPr>
          <w:p w:rsidR="00BE0906" w:rsidRPr="00F8145A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Надання професійної реабілітаційної допомоги населенню області</w:t>
            </w:r>
          </w:p>
        </w:tc>
        <w:tc>
          <w:tcPr>
            <w:tcW w:w="3255" w:type="dxa"/>
            <w:shd w:val="clear" w:color="auto" w:fill="auto"/>
          </w:tcPr>
          <w:p w:rsidR="00BE0906" w:rsidRPr="00F8145A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Створення центру комплексної реабілітації населення та лікування ветеранів</w:t>
            </w:r>
          </w:p>
        </w:tc>
        <w:tc>
          <w:tcPr>
            <w:tcW w:w="1421" w:type="dxa"/>
            <w:shd w:val="clear" w:color="auto" w:fill="auto"/>
          </w:tcPr>
          <w:p w:rsidR="00BE0906" w:rsidRPr="00F8145A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рік</w:t>
            </w:r>
          </w:p>
        </w:tc>
        <w:tc>
          <w:tcPr>
            <w:tcW w:w="1984" w:type="dxa"/>
            <w:shd w:val="clear" w:color="auto" w:fill="auto"/>
          </w:tcPr>
          <w:p w:rsidR="00BE0906" w:rsidRPr="00F8145A" w:rsidRDefault="00CA5863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Чернігівської 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BE0906" w:rsidRPr="00F8145A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Державний бюджет,</w:t>
            </w:r>
          </w:p>
          <w:p w:rsidR="00BE0906" w:rsidRPr="00F8145A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Міжнародна технічна допомога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E0906" w:rsidRPr="00F8145A" w:rsidRDefault="00BE0906" w:rsidP="005623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BE0906" w:rsidRPr="00F8145A" w:rsidRDefault="00BE0906" w:rsidP="005623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BE0906" w:rsidRPr="00F8145A" w:rsidRDefault="00BE0906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 w:rsidRPr="00F8145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надання якісних послуг з лікування, професійної реабілітаційної допомоги населенню області</w:t>
            </w:r>
          </w:p>
        </w:tc>
      </w:tr>
      <w:tr w:rsidR="00D278C7" w:rsidRPr="00F8145A" w:rsidTr="003265CD">
        <w:tc>
          <w:tcPr>
            <w:tcW w:w="563" w:type="dxa"/>
            <w:vMerge w:val="restart"/>
            <w:shd w:val="clear" w:color="auto" w:fill="auto"/>
          </w:tcPr>
          <w:p w:rsidR="00D278C7" w:rsidRPr="00F8145A" w:rsidRDefault="005D19A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278C7" w:rsidRPr="00F814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D278C7" w:rsidRPr="00F8145A" w:rsidRDefault="00B67C87" w:rsidP="00561A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Психо</w:t>
            </w:r>
            <w:r w:rsidR="00151BCC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соціальна підтримка </w:t>
            </w:r>
            <w:r w:rsidR="00D278C7" w:rsidRPr="00F8145A">
              <w:rPr>
                <w:rFonts w:ascii="Times New Roman" w:hAnsi="Times New Roman" w:cs="Times New Roman"/>
                <w:sz w:val="26"/>
                <w:szCs w:val="26"/>
              </w:rPr>
              <w:t>Захисників і Захисниць України, членів їх сімей</w:t>
            </w:r>
            <w:r w:rsidR="00B569D4" w:rsidRPr="00F8145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278C7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членів сімей загиблих (померлих) Захисників і Захисниць України</w:t>
            </w:r>
            <w:r w:rsidR="00151BCC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та членів сімей військовослужбо</w:t>
            </w:r>
            <w:r w:rsidR="00151BCC"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вців, які загинули (пропали безвісти</w:t>
            </w:r>
            <w:r w:rsidR="00C266C5" w:rsidRPr="00F8145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151BCC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в Афганістані при виконанні інтернаціонального обов’язку</w:t>
            </w:r>
          </w:p>
        </w:tc>
        <w:tc>
          <w:tcPr>
            <w:tcW w:w="3255" w:type="dxa"/>
            <w:shd w:val="clear" w:color="auto" w:fill="auto"/>
          </w:tcPr>
          <w:p w:rsidR="00151BCC" w:rsidRPr="00F8145A" w:rsidRDefault="005D19A7" w:rsidP="002B5C8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302B82" w:rsidRPr="00F8145A">
              <w:rPr>
                <w:rFonts w:ascii="Times New Roman" w:hAnsi="Times New Roman" w:cs="Times New Roman"/>
                <w:sz w:val="26"/>
                <w:szCs w:val="26"/>
              </w:rPr>
              <w:t>.1. </w:t>
            </w:r>
            <w:r w:rsidR="00D278C7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Надання </w:t>
            </w:r>
            <w:r w:rsidR="00151BCC" w:rsidRPr="00F8145A">
              <w:rPr>
                <w:rFonts w:ascii="Times New Roman" w:hAnsi="Times New Roman" w:cs="Times New Roman"/>
                <w:sz w:val="26"/>
                <w:szCs w:val="26"/>
              </w:rPr>
              <w:t>комунальною установою</w:t>
            </w:r>
            <w:r w:rsidR="00D278C7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«Чернігівський обласний центр </w:t>
            </w:r>
            <w:r w:rsidR="00574A0C" w:rsidRPr="00F8145A">
              <w:rPr>
                <w:rFonts w:ascii="Times New Roman" w:hAnsi="Times New Roman" w:cs="Times New Roman"/>
                <w:sz w:val="26"/>
                <w:szCs w:val="26"/>
              </w:rPr>
              <w:t>ветеранів війни</w:t>
            </w:r>
            <w:r w:rsidR="00D278C7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» Чернігівської обласної ради </w:t>
            </w:r>
            <w:r w:rsidR="00151BCC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психологічних, соціальних послуг та послуг з фізичної реабілітації Захисникам і Захисницям України та членам їх родин, членам родин загиблих (померлих) Захисників і Захисниць </w:t>
            </w:r>
            <w:r w:rsidR="00151BCC"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України та членам сімей військовослужбовців, які загинули (пропали безвісти) в Афганістані при виконанні інтернаціонального обов’язку</w:t>
            </w:r>
          </w:p>
        </w:tc>
        <w:tc>
          <w:tcPr>
            <w:tcW w:w="1421" w:type="dxa"/>
            <w:shd w:val="clear" w:color="auto" w:fill="auto"/>
          </w:tcPr>
          <w:p w:rsidR="00D278C7" w:rsidRPr="00F8145A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 – 2026</w:t>
            </w:r>
            <w:r w:rsidR="00D278C7" w:rsidRPr="00F8145A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D278C7" w:rsidRPr="00F8145A" w:rsidRDefault="00166A73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Відділ з питань ветеранської політики </w:t>
            </w:r>
            <w:r w:rsidR="00CA5863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="00D278C7" w:rsidRPr="00F8145A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  <w:r w:rsidR="00151BCC" w:rsidRPr="00F8145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51BCC" w:rsidRPr="00F8145A" w:rsidRDefault="00151BC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комунальна установа «Чернігівський обласний центр </w:t>
            </w:r>
            <w:r w:rsidR="00574A0C" w:rsidRPr="00F8145A">
              <w:rPr>
                <w:rFonts w:ascii="Times New Roman" w:hAnsi="Times New Roman" w:cs="Times New Roman"/>
                <w:sz w:val="26"/>
                <w:szCs w:val="26"/>
              </w:rPr>
              <w:t>ветеранів війни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Чернігівської обласної ради</w:t>
            </w:r>
          </w:p>
          <w:p w:rsidR="00151BCC" w:rsidRPr="00F8145A" w:rsidRDefault="00151BC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Обласний бюджет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Обсяг фінансування в межах загальних бюджетних призначень</w:t>
            </w:r>
            <w:r w:rsidR="00F06891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, передбачених комунальній установі «Чернігівський обласний центр ветеранів війни» </w:t>
            </w:r>
            <w:r w:rsidR="00F06891"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Чернігівської обласної ради</w:t>
            </w:r>
          </w:p>
          <w:p w:rsidR="00D278C7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B569D4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Повернен</w:t>
            </w:r>
            <w:r w:rsidR="00604693" w:rsidRPr="00F8145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до активного повноцінного життя у суспільство, </w:t>
            </w:r>
            <w:r w:rsidR="00604693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забезпечено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зміцнення/</w:t>
            </w:r>
          </w:p>
          <w:p w:rsidR="00151BCC" w:rsidRPr="00F8145A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відновлення родинних та суспільно-корисних зв’язків у родинах Захисників і Захисниць України, членів їх родин, членів сімей загиблих (померлих) </w:t>
            </w:r>
            <w:r w:rsidR="00151BCC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Захисників і Захисниць України та членів сімей </w:t>
            </w:r>
            <w:r w:rsidR="00151BCC"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військовослужбовців, які загинули (пропали безвісти) в Афганістані при виконанні інтернаціонального обов’язку.</w:t>
            </w:r>
          </w:p>
          <w:p w:rsidR="00A47B45" w:rsidRPr="00F8145A" w:rsidRDefault="00D278C7" w:rsidP="00BD72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Охоплен</w:t>
            </w:r>
            <w:r w:rsidR="00604693" w:rsidRPr="00F8145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щороку близько 1000 осіб</w:t>
            </w:r>
          </w:p>
          <w:p w:rsidR="00BD7238" w:rsidRPr="00F8145A" w:rsidRDefault="00BD7238" w:rsidP="00BD72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F8145A" w:rsidTr="003265CD">
        <w:trPr>
          <w:trHeight w:val="739"/>
        </w:trPr>
        <w:tc>
          <w:tcPr>
            <w:tcW w:w="563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F72D6F" w:rsidRPr="00F8145A" w:rsidRDefault="00BD7238" w:rsidP="00B67C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  <w:r w:rsidR="00F72D6F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. Організація Програми «Відновлення» для Захисників і Захисниць, членів їх сімей та </w:t>
            </w:r>
            <w:r w:rsidR="00B67C87" w:rsidRPr="00F8145A">
              <w:rPr>
                <w:rFonts w:ascii="Times New Roman" w:hAnsi="Times New Roman" w:cs="Times New Roman"/>
                <w:sz w:val="26"/>
                <w:szCs w:val="26"/>
              </w:rPr>
              <w:t>членів сімей загиблих (померлих) Захисників і Захисниць України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F72D6F" w:rsidRPr="00F8145A" w:rsidRDefault="00061E45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="00F72D6F" w:rsidRPr="00F8145A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72D6F" w:rsidRPr="00F8145A" w:rsidRDefault="00166A73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Відділ з питань ветеранської політики</w:t>
            </w:r>
            <w:r w:rsidR="00CA5863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="00F72D6F" w:rsidRPr="00F8145A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адміністрації,</w:t>
            </w:r>
          </w:p>
          <w:p w:rsidR="00F72D6F" w:rsidRPr="00F8145A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комунальна установа «Чернігівський обласний центр ветеранів війни» Чернігівської обласної ради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2D6F" w:rsidRPr="00F8145A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72D6F" w:rsidRPr="00F8145A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3 000,0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72D6F" w:rsidRPr="00F8145A" w:rsidRDefault="00F72D6F" w:rsidP="00B67C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Забезпечено покращення якості життя Захисників і Захисниць України, членів їх сімей та сімей загиблих</w:t>
            </w:r>
            <w:r w:rsidR="00B67C87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(померлих) Захисників і Захисниць України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, підвищено їх самостійність та ресурсність, забезпечено стабілізацію психоемоційного та психосоціального стану</w:t>
            </w:r>
            <w:r w:rsidR="00B67C87" w:rsidRPr="00F814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72D6F" w:rsidRPr="00F8145A" w:rsidTr="003265CD">
        <w:trPr>
          <w:trHeight w:val="405"/>
        </w:trPr>
        <w:tc>
          <w:tcPr>
            <w:tcW w:w="563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F8145A" w:rsidRDefault="00F72D6F" w:rsidP="00574A0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F8145A" w:rsidRDefault="00F72D6F" w:rsidP="008C48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F8145A" w:rsidRDefault="005B486C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  <w:r w:rsidR="00F72D6F"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000,0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F8145A" w:rsidRDefault="00F72D6F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F8145A" w:rsidTr="003265CD">
        <w:trPr>
          <w:trHeight w:val="387"/>
        </w:trPr>
        <w:tc>
          <w:tcPr>
            <w:tcW w:w="563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F8145A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F8145A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621A" w:rsidRPr="00F8145A" w:rsidTr="003265CD">
        <w:trPr>
          <w:trHeight w:val="4623"/>
        </w:trPr>
        <w:tc>
          <w:tcPr>
            <w:tcW w:w="563" w:type="dxa"/>
            <w:vMerge/>
            <w:shd w:val="clear" w:color="auto" w:fill="auto"/>
          </w:tcPr>
          <w:p w:rsidR="00FB621A" w:rsidRPr="00F8145A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B621A" w:rsidRPr="00F8145A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B621A" w:rsidRPr="00F8145A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B621A" w:rsidRPr="00F8145A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621A" w:rsidRPr="00F8145A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621A" w:rsidRPr="00F8145A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B621A" w:rsidRPr="00F8145A" w:rsidRDefault="00FB621A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621A" w:rsidRPr="00F8145A" w:rsidRDefault="00FB621A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2976" w:type="dxa"/>
            <w:vMerge/>
            <w:shd w:val="clear" w:color="auto" w:fill="auto"/>
          </w:tcPr>
          <w:p w:rsidR="00FB621A" w:rsidRPr="00F8145A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F8145A" w:rsidTr="003265CD">
        <w:trPr>
          <w:trHeight w:val="5134"/>
        </w:trPr>
        <w:tc>
          <w:tcPr>
            <w:tcW w:w="563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A47B45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D7238" w:rsidRPr="00F8145A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. Надання (за запитом) на базі консультативного кабінету навчально-методичного центру психологічної служби у системі освіти Чернігівської області Чернігівського обласного інституту післядипломної педагогічної освіти імені К.Д. Ушинського психологічної допомоги учасникам освітнього процесу, які є Захисниками і Захисницями України, членами їх сімей</w:t>
            </w:r>
          </w:p>
          <w:p w:rsidR="00A47B45" w:rsidRPr="00F8145A" w:rsidRDefault="00A47B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</w:tcPr>
          <w:p w:rsidR="00F72D6F" w:rsidRPr="00F8145A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="00F72D6F" w:rsidRPr="00F8145A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F8145A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="00CA5863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 Чернігівський обласний інститут післядипломної педагогічної освіти імені К.Д. Ушин</w:t>
            </w:r>
            <w:r w:rsidR="007041C3"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ського (за згодою)</w:t>
            </w:r>
          </w:p>
        </w:tc>
        <w:tc>
          <w:tcPr>
            <w:tcW w:w="1843" w:type="dxa"/>
            <w:shd w:val="clear" w:color="auto" w:fill="auto"/>
          </w:tcPr>
          <w:p w:rsidR="00F72D6F" w:rsidRPr="00F8145A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F72D6F" w:rsidRPr="00F8145A" w:rsidRDefault="00F72D6F" w:rsidP="00E370A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Обсяг фінансування в межах загальних бюджетних призначень на галузь «Освіта»</w:t>
            </w:r>
          </w:p>
          <w:p w:rsidR="00F72D6F" w:rsidRPr="00F8145A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Покращено психологічний стан Захисників і Захисниць України та членів їх сімей</w:t>
            </w:r>
          </w:p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F8145A" w:rsidTr="003265CD">
        <w:trPr>
          <w:trHeight w:val="2698"/>
        </w:trPr>
        <w:tc>
          <w:tcPr>
            <w:tcW w:w="563" w:type="dxa"/>
            <w:vMerge w:val="restart"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Соціальний супровід Захисників і Захисниць України та їх родин</w:t>
            </w:r>
          </w:p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5.1. Забезпечення надання соціальних послуг Захисникам і Захисницям України та членам їх сімей</w:t>
            </w:r>
          </w:p>
        </w:tc>
        <w:tc>
          <w:tcPr>
            <w:tcW w:w="1421" w:type="dxa"/>
            <w:shd w:val="clear" w:color="auto" w:fill="auto"/>
          </w:tcPr>
          <w:p w:rsidR="00F72D6F" w:rsidRPr="00F8145A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="00F72D6F" w:rsidRPr="00F8145A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F72D6F" w:rsidRPr="00F8145A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Центри соціальних служб, центри надання соціальних послуг, фахівці із соціальної роботи територіальних громад (за згодою)</w:t>
            </w:r>
          </w:p>
          <w:p w:rsidR="00A47B45" w:rsidRPr="00F8145A" w:rsidRDefault="00A47B45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7238" w:rsidRPr="00F8145A" w:rsidRDefault="00BD7238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F72D6F" w:rsidRPr="00F8145A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Місцеві бюджети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:rsidR="00F72D6F" w:rsidRPr="00F8145A" w:rsidRDefault="00F72D6F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Надано своєчасні та якісні соціальні послуги Захисникам і Захисницям України та членам їх сімей</w:t>
            </w:r>
          </w:p>
        </w:tc>
      </w:tr>
      <w:tr w:rsidR="00F72D6F" w:rsidRPr="00F8145A" w:rsidTr="003265CD">
        <w:trPr>
          <w:trHeight w:val="630"/>
        </w:trPr>
        <w:tc>
          <w:tcPr>
            <w:tcW w:w="563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5.2. Забезпечення розробки та виготовлення інформаційних матеріалів (буклети, листівки, флаєри, тощо) щодо послуг, які надаються Захисникам і Захисницям України та членам їх сімей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F72D6F" w:rsidRPr="00F8145A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="00F72D6F" w:rsidRPr="00F8145A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соціальних служб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2D6F" w:rsidRPr="00F8145A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72D6F" w:rsidRPr="00F8145A" w:rsidRDefault="00F72D6F" w:rsidP="00302B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33,0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72D6F" w:rsidRPr="00F8145A" w:rsidRDefault="00F72D6F" w:rsidP="00C11C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Підвищено рівень обізнаності у Захисників і Захисниць України, членів їх сімей щодо соціальних послуг та гарантій</w:t>
            </w:r>
          </w:p>
        </w:tc>
      </w:tr>
      <w:tr w:rsidR="00F72D6F" w:rsidRPr="00F8145A" w:rsidTr="003265CD">
        <w:trPr>
          <w:trHeight w:val="398"/>
        </w:trPr>
        <w:tc>
          <w:tcPr>
            <w:tcW w:w="563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F8145A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F8145A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F8145A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F8145A" w:rsidTr="003265CD">
        <w:trPr>
          <w:trHeight w:val="418"/>
        </w:trPr>
        <w:tc>
          <w:tcPr>
            <w:tcW w:w="563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F8145A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F8145A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F8145A" w:rsidRDefault="00F72D6F" w:rsidP="00302B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11,0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F8145A" w:rsidTr="003265CD">
        <w:trPr>
          <w:trHeight w:val="1080"/>
        </w:trPr>
        <w:tc>
          <w:tcPr>
            <w:tcW w:w="563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F8145A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F8145A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2D6F" w:rsidRPr="00F8145A" w:rsidRDefault="00F72D6F" w:rsidP="00302B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13,0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F8145A" w:rsidTr="003265CD">
        <w:tc>
          <w:tcPr>
            <w:tcW w:w="563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5.3. Забезпечення оздоровчими та відпочинковими послугами дітей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:rsidR="00F72D6F" w:rsidRPr="00F8145A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="00F72D6F" w:rsidRPr="00F8145A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сім’ї, молоді та спорту </w:t>
            </w:r>
            <w:r w:rsidR="00CA5863"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F72D6F" w:rsidRPr="00F8145A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:rsidR="00F72D6F" w:rsidRPr="00F8145A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Створено сприятливі умов для виховання та підтримки дітей Захисників і Захисниць України</w:t>
            </w:r>
          </w:p>
        </w:tc>
      </w:tr>
      <w:tr w:rsidR="00075CF1" w:rsidRPr="00F8145A" w:rsidTr="003265CD">
        <w:tc>
          <w:tcPr>
            <w:tcW w:w="563" w:type="dxa"/>
            <w:vMerge w:val="restart"/>
            <w:shd w:val="clear" w:color="auto" w:fill="auto"/>
          </w:tcPr>
          <w:p w:rsidR="00075CF1" w:rsidRPr="00F8145A" w:rsidRDefault="00075CF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75CF1" w:rsidRPr="00F8145A" w:rsidRDefault="00075CF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Проведення заходів національно-патріотичного виховання</w:t>
            </w:r>
          </w:p>
        </w:tc>
        <w:tc>
          <w:tcPr>
            <w:tcW w:w="3255" w:type="dxa"/>
            <w:shd w:val="clear" w:color="auto" w:fill="auto"/>
          </w:tcPr>
          <w:p w:rsidR="00075CF1" w:rsidRPr="00F8145A" w:rsidRDefault="00075CF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6.1. Сприяння:</w:t>
            </w:r>
          </w:p>
          <w:p w:rsidR="00075CF1" w:rsidRPr="00F8145A" w:rsidRDefault="00075CF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 роботі у закладах вищої та фахової передвищої освіти Центрів допомоги Захисникам і Захисницям України, членам їх сімей, участі студентів, наукових та науково-педагогічних працівників в акціях з надання волонтерської допомоги;</w:t>
            </w:r>
          </w:p>
          <w:p w:rsidR="00075CF1" w:rsidRPr="00F8145A" w:rsidRDefault="00075CF1" w:rsidP="00AA5C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 діяльності студентської молоді з надання волонтерської психологічної допомоги Захисникам і Захисницям України, членам їх сімей</w:t>
            </w:r>
          </w:p>
        </w:tc>
        <w:tc>
          <w:tcPr>
            <w:tcW w:w="1421" w:type="dxa"/>
            <w:shd w:val="clear" w:color="auto" w:fill="auto"/>
          </w:tcPr>
          <w:p w:rsidR="00075CF1" w:rsidRPr="00F8145A" w:rsidRDefault="00075CF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2026роки</w:t>
            </w:r>
          </w:p>
        </w:tc>
        <w:tc>
          <w:tcPr>
            <w:tcW w:w="1984" w:type="dxa"/>
            <w:shd w:val="clear" w:color="auto" w:fill="auto"/>
          </w:tcPr>
          <w:p w:rsidR="00075CF1" w:rsidRPr="00F8145A" w:rsidRDefault="00075CF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F8145A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обласної державної адміністрації, </w:t>
            </w: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та фахової передвищої освіти</w:t>
            </w:r>
          </w:p>
        </w:tc>
        <w:tc>
          <w:tcPr>
            <w:tcW w:w="1843" w:type="dxa"/>
            <w:shd w:val="clear" w:color="auto" w:fill="auto"/>
          </w:tcPr>
          <w:p w:rsidR="00075CF1" w:rsidRPr="00F8145A" w:rsidRDefault="00075CF1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075CF1" w:rsidRPr="00F8145A" w:rsidRDefault="00075CF1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:rsidR="00075CF1" w:rsidRPr="00F8145A" w:rsidRDefault="00075CF1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Залучено науково-педагогічних працівників та студентську молодь до заходів з реабілітації та підтримки Захисників і Захисниць України</w:t>
            </w:r>
          </w:p>
        </w:tc>
      </w:tr>
      <w:tr w:rsidR="00075CF1" w:rsidRPr="00F8145A" w:rsidTr="00075CF1">
        <w:trPr>
          <w:trHeight w:val="597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6.2. Сприяння залученню Захисників і Захисниць України, членів сімей загиблих (померлих) Захисників і Захисниць України до участі у заходах національно-патріотичного виховання, виготовлення соціальної реклами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Департамент сім’ї, молоді та спорту Чернігівської обласної державної адміністрації,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Комунальна установа «Чернігівський обласний молодіжний центр» Чернігівської обласної ради,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F8145A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обласної державної адміністрації, </w:t>
            </w: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загальної середньої освіти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Pr="00F814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200,0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Вшановано подвиги Захисників і Захисниць України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075CF1">
        <w:trPr>
          <w:trHeight w:val="549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995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473D4E">
        <w:trPr>
          <w:trHeight w:val="3285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995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3265CD">
        <w:trPr>
          <w:trHeight w:val="495"/>
        </w:trPr>
        <w:tc>
          <w:tcPr>
            <w:tcW w:w="563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5CF1" w:rsidRPr="00F8145A" w:rsidRDefault="00075CF1" w:rsidP="00075CF1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Організація надання освітніх послуг шляхом функціонування Освітнього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простору ветеранського розвитку та супровід під час соціальної реінтеграції у сучасний соціум</w:t>
            </w:r>
          </w:p>
        </w:tc>
        <w:tc>
          <w:tcPr>
            <w:tcW w:w="3255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7.1. Надання освітніх послуг за формами неформальної освіти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F8145A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обласної державної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адміністрації, Чернігівський обласний центр зайнятості (за згодою),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передвищої, професійної (професійно-технічної) освіти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75CF1" w:rsidRPr="00F8145A" w:rsidRDefault="002E3C53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Місцеві бюджети, державний бюджет, </w:t>
            </w:r>
          </w:p>
          <w:p w:rsidR="002E3C53" w:rsidRPr="00F8145A" w:rsidRDefault="002E3C53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інші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незаборонені джерела фінансування у межах кошторисних призначень, визначених на утримання закладів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Усього </w:t>
            </w:r>
            <w:r w:rsidRPr="00F814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350,0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Отримано освітньо-професійні компетентності: сертифікати про проходження курсів і 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тренінгів.</w:t>
            </w:r>
          </w:p>
        </w:tc>
      </w:tr>
      <w:tr w:rsidR="00075CF1" w:rsidRPr="00F8145A" w:rsidTr="003265CD">
        <w:trPr>
          <w:trHeight w:val="543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B10D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3265CD">
        <w:trPr>
          <w:trHeight w:val="525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3265CD">
        <w:trPr>
          <w:trHeight w:val="2515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3265CD">
        <w:trPr>
          <w:trHeight w:val="1980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7.2. Створення умов для сприяння у працевлаштуванні Захисників і Захисниць України, членів їх сімей, членів сімей загиблих (померлих)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2026роки</w:t>
            </w:r>
          </w:p>
        </w:tc>
        <w:tc>
          <w:tcPr>
            <w:tcW w:w="1984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F8145A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обласної державної адміністрації, Чернігівський обласний центр зайнятості (за згодою),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передвищої, професійної (професійно-технічної) освіти </w:t>
            </w:r>
          </w:p>
        </w:tc>
        <w:tc>
          <w:tcPr>
            <w:tcW w:w="1843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Забезпечено надання якісних послуг з питань працевлаштування Захисників і Захисниць України, членів їх сімей та членів сімей загиблих (померлих) Захисників і Захисниць України</w:t>
            </w:r>
          </w:p>
        </w:tc>
      </w:tr>
      <w:tr w:rsidR="00075CF1" w:rsidRPr="00F8145A" w:rsidTr="003265CD">
        <w:trPr>
          <w:trHeight w:val="1980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7.3. Соціально-психологічна та правова адаптація Захисників і Захисниць України, членів їх сімей, членів сімей загиблих (померлих)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F8145A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обласної державної адміністрації, Чернігівський обласний центр зайнятості (за згодою),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передвищої, професійної (професійно-технічної) освіти </w:t>
            </w:r>
          </w:p>
        </w:tc>
        <w:tc>
          <w:tcPr>
            <w:tcW w:w="1843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Покращено соціально-психологічне та правове забезпечення Захисників і Захисниць України, членів їх сімей та членів сімей загиблих (померлих) Захисників і Захисниць України</w:t>
            </w:r>
          </w:p>
        </w:tc>
      </w:tr>
      <w:tr w:rsidR="00075CF1" w:rsidRPr="00F8145A" w:rsidTr="003265CD">
        <w:trPr>
          <w:trHeight w:val="739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7.4. Надання освітніх послуг та соціально-психологічного супроводу особам з особливими освітніми потребами з числа Захисників і Захисниць України, членів їх сімей, членів сімей загиблих (померлих)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F8145A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обласної державної адміністрації, Чернігівський обласний центр зайнятості (за згодою),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передвищої, професійної (професійно-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технічної) освіти </w:t>
            </w:r>
          </w:p>
        </w:tc>
        <w:tc>
          <w:tcPr>
            <w:tcW w:w="1843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Забезпечено надання якісних психологічних послуг особам з особливими освітніми потребами з числа Захисників і Захисниць України, членів їх сімей та членів сімей загиблих (померлих) Захисників і Захисниць України</w:t>
            </w:r>
          </w:p>
        </w:tc>
      </w:tr>
      <w:tr w:rsidR="00075CF1" w:rsidRPr="00F8145A" w:rsidTr="003265CD">
        <w:tc>
          <w:tcPr>
            <w:tcW w:w="563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Сприяння зайнятості Захисників і Захисниць України, які звернулися до державної служби зайнятості у пошуках роботи</w:t>
            </w:r>
          </w:p>
        </w:tc>
        <w:tc>
          <w:tcPr>
            <w:tcW w:w="3255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8.1. Надання соціальних послуг з пошуку підходящої роботи та сприяння у працевлаштуванні безробітним громадянам з числа Захисників і Захисниць України, які звернулися до служби зайнятості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 (за згодою)</w:t>
            </w:r>
          </w:p>
        </w:tc>
        <w:tc>
          <w:tcPr>
            <w:tcW w:w="1843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Підвищено рівень зайнятості Захисників і Захисниць України.</w:t>
            </w:r>
          </w:p>
        </w:tc>
      </w:tr>
      <w:tr w:rsidR="00075CF1" w:rsidRPr="00F8145A" w:rsidTr="003265CD"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8.2. Надання грантів на створення або розвиток власного бізнесу Захисникам і Захисницям України та членам їх сімей</w:t>
            </w:r>
          </w:p>
        </w:tc>
        <w:tc>
          <w:tcPr>
            <w:tcW w:w="1421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 (за згодою)</w:t>
            </w:r>
          </w:p>
        </w:tc>
        <w:tc>
          <w:tcPr>
            <w:tcW w:w="1843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989" w:type="dxa"/>
            <w:gridSpan w:val="3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Підвищено рівень зайнятості Захисників і Захисниць України, покращено якість робочої сили серед цієї категорії населення</w:t>
            </w:r>
          </w:p>
        </w:tc>
      </w:tr>
      <w:tr w:rsidR="00075CF1" w:rsidRPr="00F8145A" w:rsidTr="003265CD"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8.3. Сприяння у працевлаштуванні безробітних окремих категорій, зокрема, Захисників і Захисниць України, шляхом проходження їх професійного навчання</w:t>
            </w:r>
          </w:p>
        </w:tc>
        <w:tc>
          <w:tcPr>
            <w:tcW w:w="1421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 (за згодою)</w:t>
            </w:r>
          </w:p>
        </w:tc>
        <w:tc>
          <w:tcPr>
            <w:tcW w:w="1843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Розширено сфери докладання праці, покращено якість робочої сили серед цієї категорії населення</w:t>
            </w:r>
          </w:p>
        </w:tc>
      </w:tr>
      <w:tr w:rsidR="00075CF1" w:rsidRPr="00F8145A" w:rsidTr="003265CD"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8.4. Взаємодія з об’єднаними територіальними громадами та роботодавцями у напрямку залучення безробітних з числа Захисників і Захисниць України до тимчасової зайнятості, зокрема, на громадські та суспільно корисні роботи на період воєнного стану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 (за згодою)</w:t>
            </w:r>
          </w:p>
        </w:tc>
        <w:tc>
          <w:tcPr>
            <w:tcW w:w="1843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Забезпечено мотивацію до праці у цивільному житті, матеріальну підтримку у період відсутності постійної роботи</w:t>
            </w:r>
          </w:p>
        </w:tc>
      </w:tr>
      <w:tr w:rsidR="00075CF1" w:rsidRPr="00F8145A" w:rsidTr="003265CD">
        <w:trPr>
          <w:trHeight w:val="3574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8.5. Видача ваучерів Захисникам і Захисницям України для перепідготовки за робітничою професією, підготовки за спеціальністю для здобуття ступеня магістра на основі ступеня бакалавра або магістра, здобутих за іншою спеціальністю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 (за згодою)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Забезпечено підтримку конкуренто-спроможності цієї категорії громадян на ринку праці</w:t>
            </w:r>
          </w:p>
        </w:tc>
      </w:tr>
      <w:tr w:rsidR="00075CF1" w:rsidRPr="00F8145A" w:rsidTr="003265CD">
        <w:trPr>
          <w:trHeight w:val="2757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8.6. Надання роботодавцям компенсації у розмірі 50 відсотків фактичних витрат на оплату праці за працевлаштованого безробітного за направленням служби зайнятості з числа Захисників і Захисниць України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 (за згодою)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Забезпечено сприяння працевлаштуванню Захисників і Захисниць України</w:t>
            </w:r>
          </w:p>
        </w:tc>
      </w:tr>
      <w:tr w:rsidR="00075CF1" w:rsidRPr="00F8145A" w:rsidTr="003265CD">
        <w:trPr>
          <w:trHeight w:val="881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8.7. Надання учасникам бойових дій профорієнтаційних послуг (групових та індивідуальних), зокрема, під час проведення консультацій, семінарів, тренінгів та інших заходів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 (за згодою)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Забезпечено сприяння підвищенню соціальної та професійної мобільності Захисників і Захисниць України</w:t>
            </w:r>
          </w:p>
        </w:tc>
      </w:tr>
      <w:tr w:rsidR="00075CF1" w:rsidRPr="00F8145A" w:rsidTr="003265CD">
        <w:trPr>
          <w:trHeight w:val="1340"/>
        </w:trPr>
        <w:tc>
          <w:tcPr>
            <w:tcW w:w="563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129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Розвиток підприємницького середовища у сільській місцевості</w:t>
            </w:r>
          </w:p>
        </w:tc>
        <w:tc>
          <w:tcPr>
            <w:tcW w:w="3255" w:type="dxa"/>
            <w:tcBorders>
              <w:top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Проведення семінарів, нарад та інших заходів з питань розвитку сільських територій та грантової підтримки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Підвищено ділову активність у сільській місцевості та поінформованість сільського населення області, в т.ч. Захисників і Захисниць України, членів їх сімей, щодо грантової підтримки сільського господарства</w:t>
            </w:r>
          </w:p>
        </w:tc>
      </w:tr>
      <w:tr w:rsidR="00075CF1" w:rsidRPr="00F8145A" w:rsidTr="003265CD">
        <w:trPr>
          <w:trHeight w:val="1476"/>
        </w:trPr>
        <w:tc>
          <w:tcPr>
            <w:tcW w:w="563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Створення умов для соціально-економічної адаптації Захисників і Захисниць України, членів їх сімей шляхом реалізації їхніх </w:t>
            </w:r>
            <w:r w:rsidRPr="00F8145A">
              <w:rPr>
                <w:rFonts w:ascii="Times New Roman" w:hAnsi="Times New Roman" w:cs="Times New Roman"/>
                <w:sz w:val="25"/>
                <w:szCs w:val="25"/>
              </w:rPr>
              <w:t>підприємницьких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ініціатив</w:t>
            </w:r>
          </w:p>
        </w:tc>
        <w:tc>
          <w:tcPr>
            <w:tcW w:w="3255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10.1. Надання інформаційно-консультаційної підтримки Захисникам і Захисницям України, членам їх сімей для активізації їх участі у державних та міжнародних грантових програмах, державних та регіональних кредитних програмах у т.ч. надання допомоги із розробки бізнес-планів</w:t>
            </w:r>
          </w:p>
        </w:tc>
        <w:tc>
          <w:tcPr>
            <w:tcW w:w="1421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145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Департаменти Чернігівської обласної державної адміністрації: економічного розвитку, </w:t>
            </w:r>
            <w:r w:rsidRPr="00F8145A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агропромислового</w:t>
            </w:r>
            <w:r w:rsidRPr="00F8145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розвитку, Чернігівський обласний центр зайнятості (за згодою), Державна організація «Регіональний фонд підтримки </w:t>
            </w:r>
            <w:r w:rsidRPr="00F8145A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підприємництва</w:t>
            </w:r>
            <w:r w:rsidRPr="00F8145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по Чернігівській області», Агенція регіонального розвитку Чернігівської області, центри підтримки </w:t>
            </w:r>
            <w:r w:rsidRPr="00F8145A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підприємництва</w:t>
            </w:r>
            <w:r w:rsidRPr="00F8145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органів місцевого </w:t>
            </w:r>
            <w:r w:rsidRPr="00F8145A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самоврядування</w:t>
            </w:r>
          </w:p>
        </w:tc>
        <w:tc>
          <w:tcPr>
            <w:tcW w:w="1843" w:type="dxa"/>
            <w:shd w:val="clear" w:color="auto" w:fill="auto"/>
          </w:tcPr>
          <w:p w:rsidR="00075CF1" w:rsidRPr="00F8145A" w:rsidRDefault="00075CF1" w:rsidP="00075CF1">
            <w:pPr>
              <w:pStyle w:val="docdata"/>
              <w:spacing w:before="0" w:beforeAutospacing="0" w:after="0" w:afterAutospacing="0"/>
              <w:ind w:firstLine="7"/>
              <w:jc w:val="both"/>
              <w:rPr>
                <w:sz w:val="26"/>
                <w:szCs w:val="26"/>
              </w:rPr>
            </w:pPr>
            <w:r w:rsidRPr="00F8145A">
              <w:rPr>
                <w:sz w:val="26"/>
                <w:szCs w:val="26"/>
                <w:lang w:eastAsia="ru-RU"/>
              </w:rPr>
              <w:t xml:space="preserve">Державний, обласний, місцеві  бюджети, </w:t>
            </w:r>
            <w:r w:rsidRPr="00F8145A">
              <w:rPr>
                <w:sz w:val="26"/>
                <w:szCs w:val="26"/>
              </w:rPr>
              <w:t>Фонд загально-обов’язкового державного соціального страхування</w:t>
            </w:r>
          </w:p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145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України </w:t>
            </w:r>
          </w:p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145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на випадок безробіття, </w:t>
            </w:r>
            <w:r w:rsidRPr="00F8145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міжнародні донори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145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 межах кошторисних призначень державних та регіональних програм та за рахунок коштів міжнародної технічної допомоги</w:t>
            </w:r>
          </w:p>
        </w:tc>
        <w:tc>
          <w:tcPr>
            <w:tcW w:w="2976" w:type="dxa"/>
            <w:shd w:val="clear" w:color="auto" w:fill="auto"/>
          </w:tcPr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Забезпечено проведення заходів з надання теоретичних та практичних навичок Захисникам і Захисницям України, членам їх сімей щодо започаткування та ведення підприємницької діяльності.</w:t>
            </w:r>
          </w:p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145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Реєстрація нових суб’єктів господарської діяльності.</w:t>
            </w:r>
          </w:p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145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Позитивні рішення щодо отримання державних та (або) міжнародних грантів, кредитів. </w:t>
            </w:r>
          </w:p>
        </w:tc>
      </w:tr>
      <w:tr w:rsidR="00075CF1" w:rsidRPr="00F8145A" w:rsidTr="0077490D">
        <w:trPr>
          <w:trHeight w:val="739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145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10.2. Надання одноразової грошової допомоги Захисникам і Захисницям України на створення та розвиток власного бізнесу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2025 – 2026 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Відділ з питань ветеранської політики обласної державної адміністрації, Департамент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соціального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захисту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 xml:space="preserve">населення Чернігівської 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обласної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державної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F8145A">
              <w:rPr>
                <w:sz w:val="26"/>
                <w:szCs w:val="26"/>
              </w:rPr>
              <w:t>адміністрації,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F8145A">
              <w:rPr>
                <w:sz w:val="26"/>
                <w:szCs w:val="26"/>
              </w:rPr>
              <w:t>Чернігівський обласний центр зайнятості (за згодою),</w:t>
            </w:r>
          </w:p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районні державні адміністрації</w:t>
            </w:r>
            <w:r w:rsidRPr="00F8145A">
              <w:rPr>
                <w:sz w:val="26"/>
                <w:szCs w:val="26"/>
              </w:rPr>
              <w:t xml:space="preserve">,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виконавчі комітети сільських, селищних, міських рад (за згодою)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75CF1" w:rsidRPr="00F8145A" w:rsidRDefault="00075CF1" w:rsidP="00075CF1">
            <w:pPr>
              <w:pStyle w:val="docdata"/>
              <w:spacing w:before="0" w:beforeAutospacing="0" w:after="0" w:afterAutospacing="0"/>
              <w:ind w:firstLine="7"/>
              <w:jc w:val="both"/>
              <w:rPr>
                <w:sz w:val="26"/>
                <w:szCs w:val="26"/>
                <w:lang w:eastAsia="ru-RU"/>
              </w:rPr>
            </w:pPr>
            <w:r w:rsidRPr="00F8145A">
              <w:rPr>
                <w:sz w:val="26"/>
                <w:szCs w:val="26"/>
                <w:lang w:eastAsia="ru-RU"/>
              </w:rPr>
              <w:t>Обласний бюджет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Pr="00F814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19 218,0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Надано додаткова  підтримка, яка сприяла розвитку ветеранського бізнесу</w:t>
            </w:r>
          </w:p>
        </w:tc>
      </w:tr>
      <w:tr w:rsidR="00075CF1" w:rsidRPr="00F8145A" w:rsidTr="005579CE">
        <w:trPr>
          <w:trHeight w:val="564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pStyle w:val="docdata"/>
              <w:spacing w:before="0" w:beforeAutospacing="0" w:after="0" w:afterAutospacing="0"/>
              <w:ind w:firstLine="7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145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2025</w:t>
            </w:r>
          </w:p>
        </w:tc>
        <w:tc>
          <w:tcPr>
            <w:tcW w:w="995" w:type="dxa"/>
            <w:shd w:val="clear" w:color="auto" w:fill="auto"/>
          </w:tcPr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145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7570,0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401D39">
        <w:trPr>
          <w:trHeight w:val="1700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pStyle w:val="docdata"/>
              <w:spacing w:before="0" w:beforeAutospacing="0" w:after="0" w:afterAutospacing="0"/>
              <w:ind w:firstLine="7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145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2026</w:t>
            </w:r>
          </w:p>
        </w:tc>
        <w:tc>
          <w:tcPr>
            <w:tcW w:w="995" w:type="dxa"/>
            <w:shd w:val="clear" w:color="auto" w:fill="auto"/>
          </w:tcPr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F8145A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11648,0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3265CD">
        <w:trPr>
          <w:trHeight w:val="795"/>
        </w:trPr>
        <w:tc>
          <w:tcPr>
            <w:tcW w:w="563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Соціальний захист сімей загиблих (померлих) Захисників і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Захисниць України та сімей військовослужбовців, які загинули (пропали безвісти) в Афганістані при виконанні інтернаціональ-ного обов’язку</w:t>
            </w:r>
          </w:p>
        </w:tc>
        <w:tc>
          <w:tcPr>
            <w:tcW w:w="3255" w:type="dxa"/>
            <w:vMerge w:val="restart"/>
            <w:shd w:val="clear" w:color="auto" w:fill="auto"/>
          </w:tcPr>
          <w:p w:rsidR="00075CF1" w:rsidRPr="00F8145A" w:rsidRDefault="00075CF1" w:rsidP="00075CF1">
            <w:pPr>
              <w:pStyle w:val="aa"/>
              <w:tabs>
                <w:tab w:val="left" w:pos="10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45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11.1. Організація виплати одноразової грошової допомоги дітям загиблих (померлих) Захисників і Захисниць України до Дня </w:t>
            </w:r>
            <w:r w:rsidRPr="00F8145A">
              <w:rPr>
                <w:rFonts w:ascii="Times New Roman" w:hAnsi="Times New Roman"/>
                <w:sz w:val="26"/>
                <w:szCs w:val="26"/>
              </w:rPr>
              <w:lastRenderedPageBreak/>
              <w:t>захисту дітей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 – 2026роки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Департамент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соціального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захисту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 xml:space="preserve">населення Чернігівської 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lastRenderedPageBreak/>
              <w:t>обласної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державної</w:t>
            </w:r>
          </w:p>
          <w:p w:rsidR="00075CF1" w:rsidRPr="00F8145A" w:rsidRDefault="00075CF1" w:rsidP="00075CF1">
            <w:pPr>
              <w:pStyle w:val="23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F8145A">
              <w:rPr>
                <w:sz w:val="26"/>
                <w:szCs w:val="26"/>
              </w:rPr>
              <w:t>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Обласний бюджет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Pr="00F814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17 589,8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Забезпечено виплату одноразової грошової допомоги дітям загиблих (померлих) Захисників і Захисниць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України до Дня захисту дітей</w:t>
            </w:r>
          </w:p>
        </w:tc>
      </w:tr>
      <w:tr w:rsidR="00075CF1" w:rsidRPr="00F8145A" w:rsidTr="003265CD">
        <w:trPr>
          <w:trHeight w:val="375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2 910,0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3265CD">
        <w:trPr>
          <w:trHeight w:val="330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9 951,0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3265CD">
        <w:trPr>
          <w:trHeight w:val="330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4 728,8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3265CD">
        <w:trPr>
          <w:trHeight w:val="632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11.2. Організація виплати щомісячної грошової допомоги членам сімей: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 загиблого (померлого) Захисника і Захисниці України;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 загиблого (пропавшого безвісти) військовослужбовця в Афганістані при виконанні інтернаціонального обов’язку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Департамент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соціального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захисту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 xml:space="preserve">населення Чернігівської 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обласної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державної</w:t>
            </w:r>
          </w:p>
          <w:p w:rsidR="00075CF1" w:rsidRPr="00F8145A" w:rsidRDefault="00075CF1" w:rsidP="00075CF1">
            <w:pPr>
              <w:pStyle w:val="23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F8145A">
              <w:rPr>
                <w:sz w:val="26"/>
                <w:szCs w:val="26"/>
              </w:rPr>
              <w:t>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Pr="00F814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18 024,0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Забезпечено виплату щомісячної грошової допомоги членам сімей загиблого (померлого) Захисника і Захисниці України та членам сімей військовослужбовця, який загинув (пропав безвісти) в Афганістані при виконанні інтернаціонального обов’язку</w:t>
            </w:r>
          </w:p>
        </w:tc>
      </w:tr>
      <w:tr w:rsidR="00075CF1" w:rsidRPr="00F8145A" w:rsidTr="003265CD">
        <w:trPr>
          <w:trHeight w:val="405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18 024,0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3265CD">
        <w:trPr>
          <w:trHeight w:val="427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3265CD">
        <w:trPr>
          <w:trHeight w:val="1862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9947A2">
        <w:trPr>
          <w:trHeight w:val="597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11.3. Надання одноразової грошової допомоги дітям, один з батьків яких є Захисником чи Захисницею України та дітям, які мають статус члена сім’ї загиблого (померлого) Захисника і Захисниці України, у разі складання НМТ з будь-яких двох предметів (кожний) на більше ніж за 180 балів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2025 – 2026роки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Департамент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соціального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захисту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 xml:space="preserve">населення Чернігівської 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обласної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державної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F8145A">
              <w:rPr>
                <w:sz w:val="26"/>
                <w:szCs w:val="26"/>
              </w:rPr>
              <w:t xml:space="preserve">адміністрації, </w:t>
            </w:r>
          </w:p>
          <w:p w:rsidR="00075CF1" w:rsidRPr="00F8145A" w:rsidRDefault="00075CF1" w:rsidP="00075CF1">
            <w:pPr>
              <w:pStyle w:val="23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sz w:val="26"/>
                <w:szCs w:val="26"/>
              </w:rPr>
              <w:t>районні державні адміністрації, виконавчі комітети сільських, селищних, міських рад (за згодою)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Pr="00F814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2 028,2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Забезпечено виплату одноразової грошової допомоги дітям, один з батьків яких є Захисником чи Захисницею України або які мають статус  члена сім’ї загиблого (померлого) Захисника і Захисниці України</w:t>
            </w:r>
          </w:p>
        </w:tc>
      </w:tr>
      <w:tr w:rsidR="00075CF1" w:rsidRPr="00F8145A" w:rsidTr="003265CD">
        <w:trPr>
          <w:trHeight w:val="842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799,0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3265CD">
        <w:trPr>
          <w:trHeight w:val="1196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1229,2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9947A2">
        <w:trPr>
          <w:trHeight w:val="456"/>
        </w:trPr>
        <w:tc>
          <w:tcPr>
            <w:tcW w:w="563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Створення умов для реалізації права Захисників і Захисниць України на освіту</w:t>
            </w:r>
          </w:p>
        </w:tc>
        <w:tc>
          <w:tcPr>
            <w:tcW w:w="3255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Надання грошової допомоги на компенсацію оплати навчання </w:t>
            </w:r>
            <w:bookmarkStart w:id="0" w:name="_Hlk178449908"/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Захисникам і Захисницям України, які є жителями Чернігівської області та здобувають першу вищу освіту у закладах вищої освіти Чернігівської області за рахунок власних коштів</w:t>
            </w:r>
            <w:bookmarkEnd w:id="0"/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2025 – 2026роки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Департамент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соціального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захисту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 xml:space="preserve">населення Чернігівської 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обласної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державної</w:t>
            </w:r>
          </w:p>
          <w:p w:rsidR="00075CF1" w:rsidRPr="00F8145A" w:rsidRDefault="00075CF1" w:rsidP="00075CF1">
            <w:pPr>
              <w:pStyle w:val="23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F8145A">
              <w:rPr>
                <w:sz w:val="26"/>
                <w:szCs w:val="26"/>
              </w:rPr>
              <w:t>адміністрації,</w:t>
            </w:r>
          </w:p>
          <w:p w:rsidR="00075CF1" w:rsidRPr="00F8145A" w:rsidRDefault="00075CF1" w:rsidP="00075CF1">
            <w:pPr>
              <w:pStyle w:val="23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F8145A">
              <w:rPr>
                <w:sz w:val="26"/>
                <w:szCs w:val="26"/>
              </w:rPr>
              <w:t>Відділ з питань ветеранської політики обласної державної адміністрації,</w:t>
            </w:r>
          </w:p>
          <w:p w:rsidR="00075CF1" w:rsidRPr="00F8145A" w:rsidRDefault="00075CF1" w:rsidP="00075CF1">
            <w:pPr>
              <w:pStyle w:val="23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F8145A">
              <w:rPr>
                <w:sz w:val="26"/>
                <w:szCs w:val="26"/>
              </w:rPr>
              <w:t>Управління освіти і науки Чернігівської обласної державної адміністрації,</w:t>
            </w:r>
          </w:p>
          <w:p w:rsidR="00075CF1" w:rsidRPr="00F8145A" w:rsidRDefault="00075CF1" w:rsidP="00075CF1">
            <w:pPr>
              <w:pStyle w:val="23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F8145A">
              <w:rPr>
                <w:spacing w:val="-6"/>
                <w:sz w:val="26"/>
                <w:szCs w:val="26"/>
              </w:rPr>
              <w:t xml:space="preserve">Національний університет «Чернігівський колегіум» імені Т.Г. Шевченка, Національний університет «Чернігівська політехніка», Ніжинський державний університет </w:t>
            </w:r>
            <w:r w:rsidRPr="00F8145A">
              <w:rPr>
                <w:spacing w:val="-6"/>
                <w:sz w:val="26"/>
                <w:szCs w:val="26"/>
              </w:rPr>
              <w:lastRenderedPageBreak/>
              <w:t xml:space="preserve">імені Миколи Гоголя, </w:t>
            </w:r>
            <w:r w:rsidRPr="00F8145A">
              <w:rPr>
                <w:sz w:val="26"/>
                <w:szCs w:val="26"/>
                <w:shd w:val="clear" w:color="auto" w:fill="FFFFFF"/>
              </w:rPr>
              <w:t>Відокремлений підрозділ Національного університету біоресурсів і природокористування України «Ніжинський агротехнічний інститут»</w:t>
            </w:r>
            <w:r w:rsidRPr="00F8145A">
              <w:rPr>
                <w:spacing w:val="-6"/>
                <w:sz w:val="26"/>
                <w:szCs w:val="26"/>
              </w:rPr>
              <w:t xml:space="preserve"> та </w:t>
            </w:r>
            <w:r w:rsidR="00B10D64">
              <w:rPr>
                <w:sz w:val="26"/>
                <w:szCs w:val="26"/>
                <w:shd w:val="clear" w:color="auto" w:fill="FFFFFF"/>
              </w:rPr>
              <w:t>П</w:t>
            </w:r>
            <w:r w:rsidR="00B10D64" w:rsidRPr="00F8145A">
              <w:rPr>
                <w:sz w:val="26"/>
                <w:szCs w:val="26"/>
                <w:shd w:val="clear" w:color="auto" w:fill="FFFFFF"/>
              </w:rPr>
              <w:t>енітенціарн</w:t>
            </w:r>
            <w:r w:rsidR="00B10D64">
              <w:rPr>
                <w:sz w:val="26"/>
                <w:szCs w:val="26"/>
                <w:shd w:val="clear" w:color="auto" w:fill="FFFFFF"/>
              </w:rPr>
              <w:t>аа</w:t>
            </w:r>
            <w:r w:rsidRPr="00F8145A">
              <w:rPr>
                <w:sz w:val="26"/>
                <w:szCs w:val="26"/>
                <w:shd w:val="clear" w:color="auto" w:fill="FFFFFF"/>
              </w:rPr>
              <w:t>кадемія України,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sz w:val="26"/>
                <w:szCs w:val="26"/>
              </w:rPr>
              <w:t>районні державні адміністрації, виконавчі комітети сільських, селищних, міських рад (за згодою)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Обласний бюджет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Pr="00F814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15 660,0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Надано додаткову підтримку Захисникам і Захисницям України для здобуття вищої освіти</w:t>
            </w:r>
          </w:p>
        </w:tc>
      </w:tr>
      <w:tr w:rsidR="00075CF1" w:rsidRPr="00F8145A" w:rsidTr="003265CD">
        <w:trPr>
          <w:trHeight w:val="563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6840,0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3265CD">
        <w:trPr>
          <w:trHeight w:val="2293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8820,0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3265CD">
        <w:trPr>
          <w:trHeight w:val="336"/>
        </w:trPr>
        <w:tc>
          <w:tcPr>
            <w:tcW w:w="563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кризового реагування для надання підтримки особам, які постраждали від військової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агресії російської федерації на території Чернігівської області</w:t>
            </w:r>
          </w:p>
        </w:tc>
        <w:tc>
          <w:tcPr>
            <w:tcW w:w="3255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Надання натуральної та/або грошової допомоги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Департамент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соціального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захисту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 xml:space="preserve">населення Чернігівської 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обласної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державної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F8145A">
              <w:rPr>
                <w:sz w:val="26"/>
                <w:szCs w:val="26"/>
              </w:rPr>
              <w:t>адміністрації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Обласний бюджет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Усього 6 000,0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Забезпечено надання натуральної та/або грошової допомоги особам, які постраждали від військової агресії російської федерації на території Чернігівської області</w:t>
            </w:r>
          </w:p>
        </w:tc>
      </w:tr>
      <w:tr w:rsidR="00075CF1" w:rsidRPr="00F8145A" w:rsidTr="003265CD">
        <w:trPr>
          <w:trHeight w:val="470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2 000,0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3265CD">
        <w:trPr>
          <w:trHeight w:val="450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2 000,0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3265CD">
        <w:trPr>
          <w:trHeight w:val="90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2 000,0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3265CD">
        <w:trPr>
          <w:trHeight w:val="597"/>
        </w:trPr>
        <w:tc>
          <w:tcPr>
            <w:tcW w:w="563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2129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Проведення заходів з оздоровчої рухової активності Захисників і 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Захисниць України</w:t>
            </w:r>
          </w:p>
        </w:tc>
        <w:tc>
          <w:tcPr>
            <w:tcW w:w="3255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Сприяння залученню Захисників і Захисниць України до участі у заходах з оздоровчої рухової активності в рамках реалізації соціального проєкту «Активні парки – локації здорової України»</w:t>
            </w:r>
          </w:p>
        </w:tc>
        <w:tc>
          <w:tcPr>
            <w:tcW w:w="1421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2026роки</w:t>
            </w:r>
          </w:p>
        </w:tc>
        <w:tc>
          <w:tcPr>
            <w:tcW w:w="1984" w:type="dxa"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Департамент сім’ї, молоді та спорту Чернігівської обласної державної адміністрації, обласний центр фізичного здоров’я населення «Спорт для всіх»</w:t>
            </w:r>
          </w:p>
        </w:tc>
        <w:tc>
          <w:tcPr>
            <w:tcW w:w="1843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Залучено більшу кількість Захисників і Захисниць України до оздоровчої рухової активності</w:t>
            </w:r>
          </w:p>
        </w:tc>
      </w:tr>
      <w:tr w:rsidR="00075CF1" w:rsidRPr="00F8145A" w:rsidTr="00EF45A2">
        <w:trPr>
          <w:trHeight w:val="798"/>
        </w:trPr>
        <w:tc>
          <w:tcPr>
            <w:tcW w:w="563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Впровадження механізмів підтримки ветеранів війни для отримання житла</w:t>
            </w:r>
          </w:p>
        </w:tc>
        <w:tc>
          <w:tcPr>
            <w:tcW w:w="3255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Компенсація частини процентної ставки за кредитами на придбання житла ветеранами війни, отриманими за державною іпотечною програмою «єОселя».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2025 – 2026роки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Відділ з питань ветеранської політики Чернігівської 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Усього 4 800,0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Покращено житлові умови ветеранів війни</w:t>
            </w:r>
          </w:p>
        </w:tc>
      </w:tr>
      <w:tr w:rsidR="00075CF1" w:rsidRPr="00F8145A" w:rsidTr="00F1003C">
        <w:trPr>
          <w:trHeight w:val="796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995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1920,0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5058B1">
        <w:trPr>
          <w:trHeight w:val="796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995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2880,0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3265CD">
        <w:trPr>
          <w:trHeight w:val="881"/>
        </w:trPr>
        <w:tc>
          <w:tcPr>
            <w:tcW w:w="563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129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Створення умов для ефективного відновлення фізичних, психологічних і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соціальних функцій Захисників і Захисниць України для повернення до виконання обов’язків військової служби або їх соціальної та професійної  адаптації засобами фізкультурно-спортивної реабілітації</w:t>
            </w:r>
          </w:p>
        </w:tc>
        <w:tc>
          <w:tcPr>
            <w:tcW w:w="3255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Формування ефективної системи мотивації Захисників і Захисниць України до активного способу життя, зокрема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підготовки та участі у Всеукраїнських та міжнародних спортивних змаганнях «Ігри Воїнів» та «Ігри Нескорених»</w:t>
            </w:r>
          </w:p>
        </w:tc>
        <w:tc>
          <w:tcPr>
            <w:tcW w:w="1421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 – 2026роки</w:t>
            </w:r>
          </w:p>
        </w:tc>
        <w:tc>
          <w:tcPr>
            <w:tcW w:w="1984" w:type="dxa"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 xml:space="preserve">Департамент сім’ї, молоді та спорту Чернігівської обласної </w:t>
            </w:r>
            <w:r w:rsidRPr="00F8145A">
              <w:rPr>
                <w:rFonts w:eastAsia="Calibri"/>
                <w:sz w:val="26"/>
                <w:szCs w:val="26"/>
                <w:lang w:eastAsia="zh-CN"/>
              </w:rPr>
              <w:lastRenderedPageBreak/>
              <w:t>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Залучено більшу кількість Захисників і Захисниць України до активного способу життя засобами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фізкультурно-спортивної реабілітації</w:t>
            </w:r>
          </w:p>
        </w:tc>
      </w:tr>
      <w:tr w:rsidR="00075CF1" w:rsidRPr="00F8145A" w:rsidTr="003265CD">
        <w:trPr>
          <w:trHeight w:val="881"/>
        </w:trPr>
        <w:tc>
          <w:tcPr>
            <w:tcW w:w="563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</w:t>
            </w:r>
          </w:p>
        </w:tc>
        <w:tc>
          <w:tcPr>
            <w:tcW w:w="2129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Адаптація Захисників і Захисниць України до цивільного  життя</w:t>
            </w:r>
          </w:p>
        </w:tc>
        <w:tc>
          <w:tcPr>
            <w:tcW w:w="3255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Створення та розвиток мережі ветеранських просторів/хабів</w:t>
            </w:r>
          </w:p>
        </w:tc>
        <w:tc>
          <w:tcPr>
            <w:tcW w:w="1421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2025 – 2026роки</w:t>
            </w:r>
          </w:p>
        </w:tc>
        <w:tc>
          <w:tcPr>
            <w:tcW w:w="1984" w:type="dxa"/>
            <w:shd w:val="clear" w:color="auto" w:fill="auto"/>
          </w:tcPr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Районні державні адміністрації,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міські, селищні, сільські ради (за згодою)</w:t>
            </w:r>
          </w:p>
        </w:tc>
        <w:tc>
          <w:tcPr>
            <w:tcW w:w="1843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45A">
              <w:rPr>
                <w:rFonts w:ascii="Times New Roman" w:hAnsi="Times New Roman" w:cs="Times New Roman"/>
                <w:sz w:val="24"/>
                <w:szCs w:val="24"/>
              </w:rPr>
              <w:t>Державний бюджет,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45A">
              <w:rPr>
                <w:rFonts w:ascii="Times New Roman" w:hAnsi="Times New Roman" w:cs="Times New Roman"/>
                <w:sz w:val="24"/>
                <w:szCs w:val="24"/>
              </w:rPr>
              <w:t xml:space="preserve">бюджети територіальних громад, 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45A">
              <w:rPr>
                <w:rFonts w:ascii="Times New Roman" w:hAnsi="Times New Roman" w:cs="Times New Roman"/>
                <w:sz w:val="24"/>
                <w:szCs w:val="24"/>
              </w:rPr>
              <w:t>міжнародна технічна допомога,</w:t>
            </w:r>
          </w:p>
          <w:p w:rsidR="00075CF1" w:rsidRPr="00F8145A" w:rsidRDefault="00075CF1" w:rsidP="00075C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4"/>
                <w:szCs w:val="24"/>
              </w:rPr>
              <w:t>інші джерела, не заборонені законодавством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Покращено реінтеграцію Захисників і Захисниць України до активного суспільного життя, надано підтримку на шляху повернення до цивільного життя.</w:t>
            </w:r>
          </w:p>
        </w:tc>
      </w:tr>
      <w:tr w:rsidR="00075CF1" w:rsidRPr="00F8145A" w:rsidTr="003265CD">
        <w:trPr>
          <w:trHeight w:val="808"/>
        </w:trPr>
        <w:tc>
          <w:tcPr>
            <w:tcW w:w="563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Інформаційна підтримка Захисників і Захисниць України, членів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їх сімей та членів сімей загиблих (померлих) Захисників і Захисниць України</w:t>
            </w:r>
          </w:p>
        </w:tc>
        <w:tc>
          <w:tcPr>
            <w:tcW w:w="3255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Розробка та підтримка в належному стані інформаційної платформи щодо соціальних гарантій Захисникам і Захисницям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України, членам їх сімей, членам сімей загиблих (померлих) Захисників і Захисниць України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 – 2026роки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соціального захисту населення Чернігівської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обласної державної адміністрації,</w:t>
            </w:r>
          </w:p>
          <w:p w:rsidR="00075CF1" w:rsidRPr="00F8145A" w:rsidRDefault="00075CF1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sz w:val="26"/>
                <w:szCs w:val="26"/>
              </w:rPr>
              <w:t>комунальна установа «Чернігівський обласний центр ветеранів війни» Чернігівської обласної ради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Обласний бюджет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Pr="00F814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20,0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 xml:space="preserve">Підвищено рівень обізнаності Захисників і Захисниць України, членів їх сімей та членів сімей загиблих </w:t>
            </w: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(померлих) Захисників і Захисниць України щодо соціальних гарантій</w:t>
            </w:r>
          </w:p>
        </w:tc>
      </w:tr>
      <w:tr w:rsidR="00075CF1" w:rsidRPr="00F8145A" w:rsidTr="003265CD">
        <w:trPr>
          <w:trHeight w:val="423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3265CD">
        <w:trPr>
          <w:trHeight w:val="415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CF1" w:rsidRPr="00F8145A" w:rsidTr="003265CD">
        <w:trPr>
          <w:trHeight w:val="2122"/>
        </w:trPr>
        <w:tc>
          <w:tcPr>
            <w:tcW w:w="56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vMerge/>
            <w:shd w:val="clear" w:color="auto" w:fill="auto"/>
          </w:tcPr>
          <w:p w:rsidR="00075CF1" w:rsidRPr="00F8145A" w:rsidRDefault="00075CF1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ED0" w:rsidRPr="00F8145A" w:rsidTr="00375800">
        <w:trPr>
          <w:trHeight w:val="2691"/>
        </w:trPr>
        <w:tc>
          <w:tcPr>
            <w:tcW w:w="563" w:type="dxa"/>
            <w:shd w:val="clear" w:color="auto" w:fill="auto"/>
          </w:tcPr>
          <w:p w:rsidR="00930ED0" w:rsidRPr="00F8145A" w:rsidRDefault="00930ED0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19.</w:t>
            </w:r>
          </w:p>
        </w:tc>
        <w:tc>
          <w:tcPr>
            <w:tcW w:w="2129" w:type="dxa"/>
            <w:shd w:val="clear" w:color="auto" w:fill="auto"/>
          </w:tcPr>
          <w:p w:rsidR="00930ED0" w:rsidRPr="00F8145A" w:rsidRDefault="00F8145A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Style w:val="docy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Висвітлення у місцевих </w:t>
            </w:r>
            <w:r w:rsidRPr="00F814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медіа заходів у рамках реалізації Програми</w:t>
            </w:r>
          </w:p>
        </w:tc>
        <w:tc>
          <w:tcPr>
            <w:tcW w:w="3255" w:type="dxa"/>
            <w:shd w:val="clear" w:color="auto" w:fill="auto"/>
          </w:tcPr>
          <w:p w:rsidR="00F8145A" w:rsidRPr="00F8145A" w:rsidRDefault="00F8145A" w:rsidP="00F8145A">
            <w:pPr>
              <w:pStyle w:val="ad"/>
              <w:spacing w:after="0"/>
              <w:jc w:val="both"/>
            </w:pPr>
            <w:r w:rsidRPr="00F8145A">
              <w:rPr>
                <w:color w:val="000000"/>
                <w:sz w:val="26"/>
                <w:szCs w:val="26"/>
              </w:rPr>
              <w:t>Висвітлення у місцевих медіа заходів у рамках реалізації Програми</w:t>
            </w:r>
          </w:p>
          <w:p w:rsidR="00930ED0" w:rsidRPr="00F8145A" w:rsidRDefault="00930ED0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</w:tcPr>
          <w:p w:rsidR="00930ED0" w:rsidRPr="00F8145A" w:rsidRDefault="00930ED0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:rsidR="00930ED0" w:rsidRPr="00F8145A" w:rsidRDefault="00930ED0" w:rsidP="00075CF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F8145A">
              <w:rPr>
                <w:rFonts w:eastAsia="Calibri"/>
                <w:sz w:val="26"/>
                <w:szCs w:val="26"/>
                <w:lang w:eastAsia="zh-CN"/>
              </w:rPr>
              <w:t>Департамент інформаційної діяльності та комунікацій з громадськістю Чернігівської 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930ED0" w:rsidRPr="00F8145A" w:rsidRDefault="00930ED0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930ED0" w:rsidRPr="00F8145A" w:rsidRDefault="00930ED0" w:rsidP="00075C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930ED0" w:rsidRPr="00F8145A" w:rsidRDefault="00930ED0" w:rsidP="00075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45A">
              <w:rPr>
                <w:rFonts w:ascii="Times New Roman" w:hAnsi="Times New Roman" w:cs="Times New Roman"/>
                <w:sz w:val="26"/>
                <w:szCs w:val="26"/>
              </w:rPr>
              <w:t>Підвищено рівень обізнаності Захисників і Захисниць України, членів їх сімей, членів сімей загиблих (померлих) Захисників і Захисниць України про заходи Програми</w:t>
            </w:r>
          </w:p>
        </w:tc>
      </w:tr>
    </w:tbl>
    <w:p w:rsidR="007D06AF" w:rsidRPr="00F8145A" w:rsidRDefault="007D06AF" w:rsidP="003A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A73" w:rsidRPr="00F8145A" w:rsidRDefault="00166A73" w:rsidP="003A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B64" w:rsidRPr="00F8145A" w:rsidRDefault="00BD5067" w:rsidP="00BD5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5A">
        <w:rPr>
          <w:rFonts w:ascii="Times New Roman" w:hAnsi="Times New Roman" w:cs="Times New Roman"/>
          <w:sz w:val="28"/>
          <w:szCs w:val="28"/>
        </w:rPr>
        <w:t>Начальник Відділу з питань</w:t>
      </w:r>
    </w:p>
    <w:p w:rsidR="00BD5067" w:rsidRPr="00F8145A" w:rsidRDefault="00BD5067" w:rsidP="00BD5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5A">
        <w:rPr>
          <w:rFonts w:ascii="Times New Roman" w:hAnsi="Times New Roman" w:cs="Times New Roman"/>
          <w:sz w:val="28"/>
          <w:szCs w:val="28"/>
        </w:rPr>
        <w:t>ветеранської політики</w:t>
      </w:r>
    </w:p>
    <w:p w:rsidR="00991FC5" w:rsidRPr="008B6519" w:rsidRDefault="00846B64" w:rsidP="00BD50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145A"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                                              </w:t>
      </w:r>
      <w:r w:rsidRPr="00F8145A">
        <w:rPr>
          <w:rFonts w:ascii="Times New Roman" w:hAnsi="Times New Roman" w:cs="Times New Roman"/>
          <w:sz w:val="28"/>
          <w:szCs w:val="28"/>
        </w:rPr>
        <w:tab/>
      </w:r>
      <w:r w:rsidRPr="00F8145A">
        <w:rPr>
          <w:rFonts w:ascii="Times New Roman" w:hAnsi="Times New Roman" w:cs="Times New Roman"/>
          <w:sz w:val="28"/>
          <w:szCs w:val="28"/>
        </w:rPr>
        <w:tab/>
      </w:r>
      <w:r w:rsidRPr="00F8145A">
        <w:rPr>
          <w:rFonts w:ascii="Times New Roman" w:hAnsi="Times New Roman" w:cs="Times New Roman"/>
          <w:sz w:val="28"/>
          <w:szCs w:val="28"/>
        </w:rPr>
        <w:tab/>
      </w:r>
      <w:r w:rsidRPr="00F8145A">
        <w:rPr>
          <w:rFonts w:ascii="Times New Roman" w:hAnsi="Times New Roman" w:cs="Times New Roman"/>
          <w:sz w:val="28"/>
          <w:szCs w:val="28"/>
        </w:rPr>
        <w:tab/>
      </w:r>
      <w:r w:rsidRPr="00F8145A">
        <w:rPr>
          <w:rFonts w:ascii="Times New Roman" w:hAnsi="Times New Roman" w:cs="Times New Roman"/>
          <w:sz w:val="28"/>
          <w:szCs w:val="28"/>
        </w:rPr>
        <w:tab/>
      </w:r>
      <w:r w:rsidRPr="00F8145A">
        <w:rPr>
          <w:rFonts w:ascii="Times New Roman" w:hAnsi="Times New Roman" w:cs="Times New Roman"/>
          <w:sz w:val="28"/>
          <w:szCs w:val="28"/>
        </w:rPr>
        <w:tab/>
      </w:r>
      <w:r w:rsidR="00BD5067" w:rsidRPr="00F8145A">
        <w:rPr>
          <w:rFonts w:ascii="Times New Roman" w:hAnsi="Times New Roman" w:cs="Times New Roman"/>
          <w:sz w:val="28"/>
          <w:szCs w:val="28"/>
        </w:rPr>
        <w:t>О</w:t>
      </w:r>
      <w:r w:rsidR="00BD5067" w:rsidRPr="00F8145A">
        <w:rPr>
          <w:rFonts w:ascii="Times New Roman" w:hAnsi="Times New Roman" w:cs="Times New Roman"/>
          <w:sz w:val="28"/>
          <w:szCs w:val="28"/>
          <w:lang w:val="ru-RU"/>
        </w:rPr>
        <w:t>ксана</w:t>
      </w:r>
      <w:r w:rsidR="00BD5067">
        <w:rPr>
          <w:rFonts w:ascii="Times New Roman" w:hAnsi="Times New Roman" w:cs="Times New Roman"/>
          <w:sz w:val="28"/>
          <w:szCs w:val="28"/>
          <w:lang w:val="ru-RU"/>
        </w:rPr>
        <w:t xml:space="preserve"> ПЕТРЕНКО</w:t>
      </w:r>
    </w:p>
    <w:sectPr w:rsidR="00991FC5" w:rsidRPr="008B6519" w:rsidSect="00C03C69">
      <w:headerReference w:type="even" r:id="rId8"/>
      <w:headerReference w:type="default" r:id="rId9"/>
      <w:pgSz w:w="16838" w:h="11906" w:orient="landscape"/>
      <w:pgMar w:top="709" w:right="1134" w:bottom="79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C0B" w:rsidRDefault="00F06C0B">
      <w:r>
        <w:separator/>
      </w:r>
    </w:p>
  </w:endnote>
  <w:endnote w:type="continuationSeparator" w:id="1">
    <w:p w:rsidR="00F06C0B" w:rsidRDefault="00F06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C0B" w:rsidRDefault="00F06C0B">
      <w:r>
        <w:separator/>
      </w:r>
    </w:p>
  </w:footnote>
  <w:footnote w:type="continuationSeparator" w:id="1">
    <w:p w:rsidR="00F06C0B" w:rsidRDefault="00F06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A7B" w:rsidRDefault="00DE74FF" w:rsidP="001C5DB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61A7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61A7B" w:rsidRDefault="00561A7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A7B" w:rsidRDefault="00DE74FF" w:rsidP="001C5DB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61A7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342AF">
      <w:rPr>
        <w:rStyle w:val="a9"/>
        <w:noProof/>
      </w:rPr>
      <w:t>21</w:t>
    </w:r>
    <w:r>
      <w:rPr>
        <w:rStyle w:val="a9"/>
      </w:rPr>
      <w:fldChar w:fldCharType="end"/>
    </w:r>
  </w:p>
  <w:p w:rsidR="00561A7B" w:rsidRDefault="00561A7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376C7"/>
    <w:multiLevelType w:val="hybridMultilevel"/>
    <w:tmpl w:val="F7CE3C62"/>
    <w:lvl w:ilvl="0" w:tplc="AB569D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5FC0"/>
    <w:rsid w:val="00002D03"/>
    <w:rsid w:val="00003A59"/>
    <w:rsid w:val="0000424F"/>
    <w:rsid w:val="00011158"/>
    <w:rsid w:val="00012682"/>
    <w:rsid w:val="00012F78"/>
    <w:rsid w:val="00013717"/>
    <w:rsid w:val="00014319"/>
    <w:rsid w:val="000216A1"/>
    <w:rsid w:val="0002748E"/>
    <w:rsid w:val="00035A5F"/>
    <w:rsid w:val="00043FFE"/>
    <w:rsid w:val="00047E9A"/>
    <w:rsid w:val="00051046"/>
    <w:rsid w:val="00051AE5"/>
    <w:rsid w:val="000540F0"/>
    <w:rsid w:val="000603A1"/>
    <w:rsid w:val="00061E45"/>
    <w:rsid w:val="000754AA"/>
    <w:rsid w:val="00075878"/>
    <w:rsid w:val="00075CF1"/>
    <w:rsid w:val="000763AA"/>
    <w:rsid w:val="00077ED9"/>
    <w:rsid w:val="00084903"/>
    <w:rsid w:val="00084FA5"/>
    <w:rsid w:val="000860C1"/>
    <w:rsid w:val="0009300F"/>
    <w:rsid w:val="00093B5E"/>
    <w:rsid w:val="00093F73"/>
    <w:rsid w:val="00097C3B"/>
    <w:rsid w:val="000B327E"/>
    <w:rsid w:val="000B5411"/>
    <w:rsid w:val="000B75D2"/>
    <w:rsid w:val="000C14AD"/>
    <w:rsid w:val="000C6928"/>
    <w:rsid w:val="000D1851"/>
    <w:rsid w:val="000D1B8E"/>
    <w:rsid w:val="000D3A09"/>
    <w:rsid w:val="000D6A88"/>
    <w:rsid w:val="000D6AD2"/>
    <w:rsid w:val="000E1EF2"/>
    <w:rsid w:val="000E240C"/>
    <w:rsid w:val="000E3092"/>
    <w:rsid w:val="000E3ED4"/>
    <w:rsid w:val="000E5B95"/>
    <w:rsid w:val="000F0EFB"/>
    <w:rsid w:val="000F43FB"/>
    <w:rsid w:val="000F4927"/>
    <w:rsid w:val="000F4EAC"/>
    <w:rsid w:val="000F7276"/>
    <w:rsid w:val="001002AF"/>
    <w:rsid w:val="00106494"/>
    <w:rsid w:val="00107814"/>
    <w:rsid w:val="001137EC"/>
    <w:rsid w:val="001162A7"/>
    <w:rsid w:val="00123988"/>
    <w:rsid w:val="00127DA0"/>
    <w:rsid w:val="00130412"/>
    <w:rsid w:val="00130FC0"/>
    <w:rsid w:val="0013101F"/>
    <w:rsid w:val="001315A9"/>
    <w:rsid w:val="00136D31"/>
    <w:rsid w:val="001450F8"/>
    <w:rsid w:val="001475C2"/>
    <w:rsid w:val="001475FE"/>
    <w:rsid w:val="00151BCC"/>
    <w:rsid w:val="00152429"/>
    <w:rsid w:val="001553F2"/>
    <w:rsid w:val="00155ED4"/>
    <w:rsid w:val="00157461"/>
    <w:rsid w:val="00160FBE"/>
    <w:rsid w:val="00166A73"/>
    <w:rsid w:val="0016784C"/>
    <w:rsid w:val="0017155F"/>
    <w:rsid w:val="001771C8"/>
    <w:rsid w:val="0018530C"/>
    <w:rsid w:val="00187ACA"/>
    <w:rsid w:val="00197686"/>
    <w:rsid w:val="001A3240"/>
    <w:rsid w:val="001A3275"/>
    <w:rsid w:val="001A33C7"/>
    <w:rsid w:val="001A4D13"/>
    <w:rsid w:val="001A4E32"/>
    <w:rsid w:val="001A569E"/>
    <w:rsid w:val="001A5DE1"/>
    <w:rsid w:val="001A7868"/>
    <w:rsid w:val="001C3F75"/>
    <w:rsid w:val="001C5DB6"/>
    <w:rsid w:val="001D2698"/>
    <w:rsid w:val="001D4AFF"/>
    <w:rsid w:val="001D70AC"/>
    <w:rsid w:val="001D71E2"/>
    <w:rsid w:val="001D7D4A"/>
    <w:rsid w:val="001E0EB2"/>
    <w:rsid w:val="001F1D66"/>
    <w:rsid w:val="001F26C9"/>
    <w:rsid w:val="001F3405"/>
    <w:rsid w:val="001F55A2"/>
    <w:rsid w:val="00200EE4"/>
    <w:rsid w:val="002068DB"/>
    <w:rsid w:val="00211A33"/>
    <w:rsid w:val="0022046A"/>
    <w:rsid w:val="00223091"/>
    <w:rsid w:val="002265A1"/>
    <w:rsid w:val="002267BF"/>
    <w:rsid w:val="002314FF"/>
    <w:rsid w:val="00233ABA"/>
    <w:rsid w:val="002341AA"/>
    <w:rsid w:val="00234907"/>
    <w:rsid w:val="00235B22"/>
    <w:rsid w:val="00251B58"/>
    <w:rsid w:val="002523C6"/>
    <w:rsid w:val="00252F74"/>
    <w:rsid w:val="00256A29"/>
    <w:rsid w:val="00257D47"/>
    <w:rsid w:val="00261ED8"/>
    <w:rsid w:val="00270271"/>
    <w:rsid w:val="00270F1A"/>
    <w:rsid w:val="002714FA"/>
    <w:rsid w:val="00271A4B"/>
    <w:rsid w:val="00273088"/>
    <w:rsid w:val="00287EA3"/>
    <w:rsid w:val="00291506"/>
    <w:rsid w:val="00293559"/>
    <w:rsid w:val="00294A02"/>
    <w:rsid w:val="00296573"/>
    <w:rsid w:val="0029679B"/>
    <w:rsid w:val="00296EA6"/>
    <w:rsid w:val="002A2107"/>
    <w:rsid w:val="002A3634"/>
    <w:rsid w:val="002A4DA3"/>
    <w:rsid w:val="002A5212"/>
    <w:rsid w:val="002B2055"/>
    <w:rsid w:val="002B51D2"/>
    <w:rsid w:val="002B5362"/>
    <w:rsid w:val="002B5C84"/>
    <w:rsid w:val="002C100C"/>
    <w:rsid w:val="002C37F9"/>
    <w:rsid w:val="002C5EEE"/>
    <w:rsid w:val="002D6A92"/>
    <w:rsid w:val="002D784C"/>
    <w:rsid w:val="002D7872"/>
    <w:rsid w:val="002D7E4C"/>
    <w:rsid w:val="002E071E"/>
    <w:rsid w:val="002E3C53"/>
    <w:rsid w:val="002E4A80"/>
    <w:rsid w:val="002E6F26"/>
    <w:rsid w:val="002F0EE7"/>
    <w:rsid w:val="002F53AA"/>
    <w:rsid w:val="002F6F94"/>
    <w:rsid w:val="00301F4B"/>
    <w:rsid w:val="00302B82"/>
    <w:rsid w:val="00302F3B"/>
    <w:rsid w:val="00311A47"/>
    <w:rsid w:val="003121EE"/>
    <w:rsid w:val="0031467C"/>
    <w:rsid w:val="0031662C"/>
    <w:rsid w:val="00320117"/>
    <w:rsid w:val="00320628"/>
    <w:rsid w:val="003225A9"/>
    <w:rsid w:val="0032448A"/>
    <w:rsid w:val="003265CD"/>
    <w:rsid w:val="00327DE9"/>
    <w:rsid w:val="00332C5C"/>
    <w:rsid w:val="00332EF6"/>
    <w:rsid w:val="003343A8"/>
    <w:rsid w:val="00334CD4"/>
    <w:rsid w:val="00336F12"/>
    <w:rsid w:val="00340699"/>
    <w:rsid w:val="00341E01"/>
    <w:rsid w:val="00342A43"/>
    <w:rsid w:val="003459EF"/>
    <w:rsid w:val="00346EF5"/>
    <w:rsid w:val="00347303"/>
    <w:rsid w:val="00350384"/>
    <w:rsid w:val="00350905"/>
    <w:rsid w:val="00350EC6"/>
    <w:rsid w:val="003531B9"/>
    <w:rsid w:val="0035331C"/>
    <w:rsid w:val="003541F8"/>
    <w:rsid w:val="00355563"/>
    <w:rsid w:val="00355B90"/>
    <w:rsid w:val="00357539"/>
    <w:rsid w:val="00361F40"/>
    <w:rsid w:val="00366077"/>
    <w:rsid w:val="00366F8B"/>
    <w:rsid w:val="003743A9"/>
    <w:rsid w:val="00382A1D"/>
    <w:rsid w:val="00383572"/>
    <w:rsid w:val="003A166B"/>
    <w:rsid w:val="003A4169"/>
    <w:rsid w:val="003A6C5A"/>
    <w:rsid w:val="003B3A09"/>
    <w:rsid w:val="003C2463"/>
    <w:rsid w:val="003C3256"/>
    <w:rsid w:val="003C67CB"/>
    <w:rsid w:val="003C6F1C"/>
    <w:rsid w:val="003C7407"/>
    <w:rsid w:val="003E0D06"/>
    <w:rsid w:val="003E2EFB"/>
    <w:rsid w:val="003E3181"/>
    <w:rsid w:val="003E3500"/>
    <w:rsid w:val="003E6AA2"/>
    <w:rsid w:val="003F1A21"/>
    <w:rsid w:val="003F21C6"/>
    <w:rsid w:val="003F3C48"/>
    <w:rsid w:val="003F58FE"/>
    <w:rsid w:val="003F770A"/>
    <w:rsid w:val="00410332"/>
    <w:rsid w:val="004160F7"/>
    <w:rsid w:val="00424DD4"/>
    <w:rsid w:val="0043196D"/>
    <w:rsid w:val="0043320A"/>
    <w:rsid w:val="00434EB7"/>
    <w:rsid w:val="004437CC"/>
    <w:rsid w:val="00444887"/>
    <w:rsid w:val="00445E2F"/>
    <w:rsid w:val="004471B7"/>
    <w:rsid w:val="004503F9"/>
    <w:rsid w:val="004532C8"/>
    <w:rsid w:val="004608EE"/>
    <w:rsid w:val="00466730"/>
    <w:rsid w:val="00467577"/>
    <w:rsid w:val="004713F9"/>
    <w:rsid w:val="00471C1D"/>
    <w:rsid w:val="0048001A"/>
    <w:rsid w:val="004825DF"/>
    <w:rsid w:val="00483F3F"/>
    <w:rsid w:val="00485913"/>
    <w:rsid w:val="00485A17"/>
    <w:rsid w:val="004914C0"/>
    <w:rsid w:val="004A0E9D"/>
    <w:rsid w:val="004B1DFA"/>
    <w:rsid w:val="004B4484"/>
    <w:rsid w:val="004B5F55"/>
    <w:rsid w:val="004B7001"/>
    <w:rsid w:val="004B7EFA"/>
    <w:rsid w:val="004C2240"/>
    <w:rsid w:val="004C43EC"/>
    <w:rsid w:val="004C7656"/>
    <w:rsid w:val="004D6737"/>
    <w:rsid w:val="004E08A1"/>
    <w:rsid w:val="004E51EA"/>
    <w:rsid w:val="004E5983"/>
    <w:rsid w:val="004E5D37"/>
    <w:rsid w:val="004E79FA"/>
    <w:rsid w:val="004F4688"/>
    <w:rsid w:val="004F4AAF"/>
    <w:rsid w:val="005026C7"/>
    <w:rsid w:val="005028D4"/>
    <w:rsid w:val="005048D4"/>
    <w:rsid w:val="005054F5"/>
    <w:rsid w:val="00507F64"/>
    <w:rsid w:val="005124A0"/>
    <w:rsid w:val="00513D1D"/>
    <w:rsid w:val="0051690A"/>
    <w:rsid w:val="005209B7"/>
    <w:rsid w:val="00521B63"/>
    <w:rsid w:val="005239A5"/>
    <w:rsid w:val="00525A7C"/>
    <w:rsid w:val="005300D3"/>
    <w:rsid w:val="00536467"/>
    <w:rsid w:val="00536D9D"/>
    <w:rsid w:val="0054136E"/>
    <w:rsid w:val="00541734"/>
    <w:rsid w:val="00554E89"/>
    <w:rsid w:val="00560B5C"/>
    <w:rsid w:val="00561A7B"/>
    <w:rsid w:val="00562319"/>
    <w:rsid w:val="005637D0"/>
    <w:rsid w:val="00574A0C"/>
    <w:rsid w:val="00576CD6"/>
    <w:rsid w:val="00577C06"/>
    <w:rsid w:val="00580676"/>
    <w:rsid w:val="00581D63"/>
    <w:rsid w:val="00582164"/>
    <w:rsid w:val="005879F8"/>
    <w:rsid w:val="005B0A6A"/>
    <w:rsid w:val="005B19A7"/>
    <w:rsid w:val="005B4392"/>
    <w:rsid w:val="005B486C"/>
    <w:rsid w:val="005B730F"/>
    <w:rsid w:val="005B74FA"/>
    <w:rsid w:val="005B789E"/>
    <w:rsid w:val="005B7D66"/>
    <w:rsid w:val="005C19F1"/>
    <w:rsid w:val="005C35B0"/>
    <w:rsid w:val="005C49E3"/>
    <w:rsid w:val="005D19A7"/>
    <w:rsid w:val="005D283F"/>
    <w:rsid w:val="005D2BA0"/>
    <w:rsid w:val="005D3313"/>
    <w:rsid w:val="005D3A48"/>
    <w:rsid w:val="005D7349"/>
    <w:rsid w:val="005D7A3B"/>
    <w:rsid w:val="005E0523"/>
    <w:rsid w:val="005E1015"/>
    <w:rsid w:val="005E1298"/>
    <w:rsid w:val="005E7A7C"/>
    <w:rsid w:val="005E7B81"/>
    <w:rsid w:val="005F1B97"/>
    <w:rsid w:val="005F5264"/>
    <w:rsid w:val="006029D6"/>
    <w:rsid w:val="00604693"/>
    <w:rsid w:val="006138AB"/>
    <w:rsid w:val="00617884"/>
    <w:rsid w:val="0062505E"/>
    <w:rsid w:val="0062576D"/>
    <w:rsid w:val="00631391"/>
    <w:rsid w:val="006362C1"/>
    <w:rsid w:val="006424B5"/>
    <w:rsid w:val="006450FA"/>
    <w:rsid w:val="00651EC6"/>
    <w:rsid w:val="00653A3B"/>
    <w:rsid w:val="006607B3"/>
    <w:rsid w:val="0067000C"/>
    <w:rsid w:val="006708F9"/>
    <w:rsid w:val="00674065"/>
    <w:rsid w:val="0067575D"/>
    <w:rsid w:val="006757DF"/>
    <w:rsid w:val="00680EC7"/>
    <w:rsid w:val="006939CB"/>
    <w:rsid w:val="006949C2"/>
    <w:rsid w:val="006A3F5A"/>
    <w:rsid w:val="006A4238"/>
    <w:rsid w:val="006A4546"/>
    <w:rsid w:val="006A4E76"/>
    <w:rsid w:val="006A5FF5"/>
    <w:rsid w:val="006A73DD"/>
    <w:rsid w:val="006B0C91"/>
    <w:rsid w:val="006B3BA8"/>
    <w:rsid w:val="006B4246"/>
    <w:rsid w:val="006C1872"/>
    <w:rsid w:val="006C5222"/>
    <w:rsid w:val="006D47DC"/>
    <w:rsid w:val="006D4DDF"/>
    <w:rsid w:val="006D6683"/>
    <w:rsid w:val="006E58C1"/>
    <w:rsid w:val="006F0F64"/>
    <w:rsid w:val="006F7155"/>
    <w:rsid w:val="007010CA"/>
    <w:rsid w:val="00703AD0"/>
    <w:rsid w:val="007041C3"/>
    <w:rsid w:val="0070588D"/>
    <w:rsid w:val="00707948"/>
    <w:rsid w:val="0071502C"/>
    <w:rsid w:val="007223D4"/>
    <w:rsid w:val="00726A9B"/>
    <w:rsid w:val="00730818"/>
    <w:rsid w:val="00732058"/>
    <w:rsid w:val="00732A82"/>
    <w:rsid w:val="007356A9"/>
    <w:rsid w:val="00737479"/>
    <w:rsid w:val="00737D3D"/>
    <w:rsid w:val="00745764"/>
    <w:rsid w:val="00745CA5"/>
    <w:rsid w:val="00752D1E"/>
    <w:rsid w:val="00753D0F"/>
    <w:rsid w:val="007554E1"/>
    <w:rsid w:val="00757AE2"/>
    <w:rsid w:val="0076024F"/>
    <w:rsid w:val="007708DA"/>
    <w:rsid w:val="00770C57"/>
    <w:rsid w:val="0077490D"/>
    <w:rsid w:val="00780827"/>
    <w:rsid w:val="00781B1C"/>
    <w:rsid w:val="007829C7"/>
    <w:rsid w:val="00782F77"/>
    <w:rsid w:val="00786AD1"/>
    <w:rsid w:val="007A2310"/>
    <w:rsid w:val="007A24EB"/>
    <w:rsid w:val="007A3169"/>
    <w:rsid w:val="007A4015"/>
    <w:rsid w:val="007A4085"/>
    <w:rsid w:val="007A7C6B"/>
    <w:rsid w:val="007B206D"/>
    <w:rsid w:val="007B3965"/>
    <w:rsid w:val="007C5C22"/>
    <w:rsid w:val="007D06AF"/>
    <w:rsid w:val="007D25B7"/>
    <w:rsid w:val="007D53D8"/>
    <w:rsid w:val="007E2D4E"/>
    <w:rsid w:val="007F0538"/>
    <w:rsid w:val="007F5D52"/>
    <w:rsid w:val="007F6570"/>
    <w:rsid w:val="007F7E8B"/>
    <w:rsid w:val="00804DE7"/>
    <w:rsid w:val="00806578"/>
    <w:rsid w:val="00811321"/>
    <w:rsid w:val="00812E74"/>
    <w:rsid w:val="00822231"/>
    <w:rsid w:val="008277D9"/>
    <w:rsid w:val="00833D81"/>
    <w:rsid w:val="00833DB7"/>
    <w:rsid w:val="00834FA3"/>
    <w:rsid w:val="00846B64"/>
    <w:rsid w:val="00851FF2"/>
    <w:rsid w:val="00852B1A"/>
    <w:rsid w:val="00852D0B"/>
    <w:rsid w:val="00860B88"/>
    <w:rsid w:val="00863E5F"/>
    <w:rsid w:val="008653A0"/>
    <w:rsid w:val="008669E6"/>
    <w:rsid w:val="0087048C"/>
    <w:rsid w:val="008708B1"/>
    <w:rsid w:val="00870ACF"/>
    <w:rsid w:val="00874E7B"/>
    <w:rsid w:val="00875A6C"/>
    <w:rsid w:val="008817C0"/>
    <w:rsid w:val="008876E8"/>
    <w:rsid w:val="008901BE"/>
    <w:rsid w:val="008921D8"/>
    <w:rsid w:val="0089411E"/>
    <w:rsid w:val="00894135"/>
    <w:rsid w:val="00895598"/>
    <w:rsid w:val="00896ECE"/>
    <w:rsid w:val="008A6256"/>
    <w:rsid w:val="008A6E83"/>
    <w:rsid w:val="008B2DBD"/>
    <w:rsid w:val="008B3353"/>
    <w:rsid w:val="008B44C4"/>
    <w:rsid w:val="008B6519"/>
    <w:rsid w:val="008C0664"/>
    <w:rsid w:val="008C4836"/>
    <w:rsid w:val="008D4DB3"/>
    <w:rsid w:val="008E2D74"/>
    <w:rsid w:val="008E39C4"/>
    <w:rsid w:val="008E70B9"/>
    <w:rsid w:val="008F112D"/>
    <w:rsid w:val="008F2561"/>
    <w:rsid w:val="008F4489"/>
    <w:rsid w:val="008F4DD9"/>
    <w:rsid w:val="008F6ABA"/>
    <w:rsid w:val="008F731B"/>
    <w:rsid w:val="009029CF"/>
    <w:rsid w:val="00914211"/>
    <w:rsid w:val="00920251"/>
    <w:rsid w:val="00920CF8"/>
    <w:rsid w:val="00930ED0"/>
    <w:rsid w:val="009342AF"/>
    <w:rsid w:val="00935431"/>
    <w:rsid w:val="00945E4B"/>
    <w:rsid w:val="00947123"/>
    <w:rsid w:val="00947D83"/>
    <w:rsid w:val="00950F7C"/>
    <w:rsid w:val="0095246F"/>
    <w:rsid w:val="00954C08"/>
    <w:rsid w:val="009578BA"/>
    <w:rsid w:val="00962AAF"/>
    <w:rsid w:val="00965FC0"/>
    <w:rsid w:val="00971C35"/>
    <w:rsid w:val="0097320C"/>
    <w:rsid w:val="00973C10"/>
    <w:rsid w:val="00984525"/>
    <w:rsid w:val="00991FC5"/>
    <w:rsid w:val="009947A2"/>
    <w:rsid w:val="009952FC"/>
    <w:rsid w:val="009A53BD"/>
    <w:rsid w:val="009A72BB"/>
    <w:rsid w:val="009B2872"/>
    <w:rsid w:val="009B335D"/>
    <w:rsid w:val="009C1159"/>
    <w:rsid w:val="009C31FC"/>
    <w:rsid w:val="009C56FA"/>
    <w:rsid w:val="009C6814"/>
    <w:rsid w:val="009C7516"/>
    <w:rsid w:val="009D0406"/>
    <w:rsid w:val="009D58C9"/>
    <w:rsid w:val="009D5A7A"/>
    <w:rsid w:val="009E7CCA"/>
    <w:rsid w:val="009F168B"/>
    <w:rsid w:val="009F35C4"/>
    <w:rsid w:val="009F3B02"/>
    <w:rsid w:val="009F62B1"/>
    <w:rsid w:val="00A018F4"/>
    <w:rsid w:val="00A04302"/>
    <w:rsid w:val="00A104B9"/>
    <w:rsid w:val="00A11121"/>
    <w:rsid w:val="00A117F6"/>
    <w:rsid w:val="00A13659"/>
    <w:rsid w:val="00A13EA4"/>
    <w:rsid w:val="00A162CD"/>
    <w:rsid w:val="00A164BF"/>
    <w:rsid w:val="00A17511"/>
    <w:rsid w:val="00A22A90"/>
    <w:rsid w:val="00A23A2D"/>
    <w:rsid w:val="00A249FF"/>
    <w:rsid w:val="00A30585"/>
    <w:rsid w:val="00A31116"/>
    <w:rsid w:val="00A320E4"/>
    <w:rsid w:val="00A34B2E"/>
    <w:rsid w:val="00A35184"/>
    <w:rsid w:val="00A42C25"/>
    <w:rsid w:val="00A45474"/>
    <w:rsid w:val="00A45940"/>
    <w:rsid w:val="00A47B45"/>
    <w:rsid w:val="00A47BC2"/>
    <w:rsid w:val="00A52AE4"/>
    <w:rsid w:val="00A52E54"/>
    <w:rsid w:val="00A534BC"/>
    <w:rsid w:val="00A57CC7"/>
    <w:rsid w:val="00A603BA"/>
    <w:rsid w:val="00A6179F"/>
    <w:rsid w:val="00A633BB"/>
    <w:rsid w:val="00A73DAF"/>
    <w:rsid w:val="00A766C9"/>
    <w:rsid w:val="00A80C29"/>
    <w:rsid w:val="00A81815"/>
    <w:rsid w:val="00A83B61"/>
    <w:rsid w:val="00A90920"/>
    <w:rsid w:val="00A93B9F"/>
    <w:rsid w:val="00A97D8B"/>
    <w:rsid w:val="00AA1C52"/>
    <w:rsid w:val="00AA4760"/>
    <w:rsid w:val="00AA5CAA"/>
    <w:rsid w:val="00AA609D"/>
    <w:rsid w:val="00AB2D80"/>
    <w:rsid w:val="00AB396A"/>
    <w:rsid w:val="00AB5BF1"/>
    <w:rsid w:val="00AB785E"/>
    <w:rsid w:val="00AC25D4"/>
    <w:rsid w:val="00AC6E2D"/>
    <w:rsid w:val="00AD2580"/>
    <w:rsid w:val="00AD3BA0"/>
    <w:rsid w:val="00AD7566"/>
    <w:rsid w:val="00AE37FA"/>
    <w:rsid w:val="00AF0B92"/>
    <w:rsid w:val="00AF1499"/>
    <w:rsid w:val="00B0469A"/>
    <w:rsid w:val="00B10D64"/>
    <w:rsid w:val="00B14430"/>
    <w:rsid w:val="00B16280"/>
    <w:rsid w:val="00B16941"/>
    <w:rsid w:val="00B2005F"/>
    <w:rsid w:val="00B24AEE"/>
    <w:rsid w:val="00B254F3"/>
    <w:rsid w:val="00B365C1"/>
    <w:rsid w:val="00B42F88"/>
    <w:rsid w:val="00B46105"/>
    <w:rsid w:val="00B54A86"/>
    <w:rsid w:val="00B552E1"/>
    <w:rsid w:val="00B569D4"/>
    <w:rsid w:val="00B623FA"/>
    <w:rsid w:val="00B64AD4"/>
    <w:rsid w:val="00B66B53"/>
    <w:rsid w:val="00B67C87"/>
    <w:rsid w:val="00B71355"/>
    <w:rsid w:val="00B72454"/>
    <w:rsid w:val="00B72D68"/>
    <w:rsid w:val="00B777D4"/>
    <w:rsid w:val="00B82000"/>
    <w:rsid w:val="00B86B38"/>
    <w:rsid w:val="00B86EE2"/>
    <w:rsid w:val="00B87267"/>
    <w:rsid w:val="00B9054B"/>
    <w:rsid w:val="00B90767"/>
    <w:rsid w:val="00B90CF6"/>
    <w:rsid w:val="00B914E8"/>
    <w:rsid w:val="00B928FD"/>
    <w:rsid w:val="00B92C9D"/>
    <w:rsid w:val="00B95DB1"/>
    <w:rsid w:val="00B97614"/>
    <w:rsid w:val="00BA0E97"/>
    <w:rsid w:val="00BA1868"/>
    <w:rsid w:val="00BA7B91"/>
    <w:rsid w:val="00BB037D"/>
    <w:rsid w:val="00BB342D"/>
    <w:rsid w:val="00BC1D54"/>
    <w:rsid w:val="00BC2609"/>
    <w:rsid w:val="00BC3E3E"/>
    <w:rsid w:val="00BC5661"/>
    <w:rsid w:val="00BD121A"/>
    <w:rsid w:val="00BD15E9"/>
    <w:rsid w:val="00BD4C91"/>
    <w:rsid w:val="00BD5067"/>
    <w:rsid w:val="00BD6C1A"/>
    <w:rsid w:val="00BD7238"/>
    <w:rsid w:val="00BD7A27"/>
    <w:rsid w:val="00BE0906"/>
    <w:rsid w:val="00BE457F"/>
    <w:rsid w:val="00BE5D7A"/>
    <w:rsid w:val="00BF207D"/>
    <w:rsid w:val="00C037C3"/>
    <w:rsid w:val="00C03C69"/>
    <w:rsid w:val="00C0465A"/>
    <w:rsid w:val="00C04856"/>
    <w:rsid w:val="00C06316"/>
    <w:rsid w:val="00C076C0"/>
    <w:rsid w:val="00C1066A"/>
    <w:rsid w:val="00C10FA1"/>
    <w:rsid w:val="00C115B2"/>
    <w:rsid w:val="00C1198C"/>
    <w:rsid w:val="00C11CB6"/>
    <w:rsid w:val="00C1257C"/>
    <w:rsid w:val="00C12F42"/>
    <w:rsid w:val="00C13EAC"/>
    <w:rsid w:val="00C26446"/>
    <w:rsid w:val="00C266C5"/>
    <w:rsid w:val="00C30073"/>
    <w:rsid w:val="00C365CE"/>
    <w:rsid w:val="00C47903"/>
    <w:rsid w:val="00C508BD"/>
    <w:rsid w:val="00C56133"/>
    <w:rsid w:val="00C57085"/>
    <w:rsid w:val="00C57B77"/>
    <w:rsid w:val="00C7159B"/>
    <w:rsid w:val="00C8174E"/>
    <w:rsid w:val="00C90233"/>
    <w:rsid w:val="00C969BE"/>
    <w:rsid w:val="00CA3323"/>
    <w:rsid w:val="00CA4EDA"/>
    <w:rsid w:val="00CA5248"/>
    <w:rsid w:val="00CA5863"/>
    <w:rsid w:val="00CB16C0"/>
    <w:rsid w:val="00CC04CF"/>
    <w:rsid w:val="00CC2652"/>
    <w:rsid w:val="00CC6837"/>
    <w:rsid w:val="00CD22DE"/>
    <w:rsid w:val="00CD5320"/>
    <w:rsid w:val="00CE28BD"/>
    <w:rsid w:val="00CE77C7"/>
    <w:rsid w:val="00CE795D"/>
    <w:rsid w:val="00CF3662"/>
    <w:rsid w:val="00CF4FBE"/>
    <w:rsid w:val="00D16A36"/>
    <w:rsid w:val="00D27639"/>
    <w:rsid w:val="00D278C7"/>
    <w:rsid w:val="00D32E82"/>
    <w:rsid w:val="00D34207"/>
    <w:rsid w:val="00D34DA8"/>
    <w:rsid w:val="00D35576"/>
    <w:rsid w:val="00D37C64"/>
    <w:rsid w:val="00D40509"/>
    <w:rsid w:val="00D54632"/>
    <w:rsid w:val="00D611B0"/>
    <w:rsid w:val="00D72D41"/>
    <w:rsid w:val="00D8154E"/>
    <w:rsid w:val="00D81815"/>
    <w:rsid w:val="00D818B4"/>
    <w:rsid w:val="00D83288"/>
    <w:rsid w:val="00DA2521"/>
    <w:rsid w:val="00DA326B"/>
    <w:rsid w:val="00DA3287"/>
    <w:rsid w:val="00DB0678"/>
    <w:rsid w:val="00DB4272"/>
    <w:rsid w:val="00DC5B4C"/>
    <w:rsid w:val="00DD37BD"/>
    <w:rsid w:val="00DD7937"/>
    <w:rsid w:val="00DE0B29"/>
    <w:rsid w:val="00DE1812"/>
    <w:rsid w:val="00DE22BD"/>
    <w:rsid w:val="00DE2E5B"/>
    <w:rsid w:val="00DE45D6"/>
    <w:rsid w:val="00DE74FF"/>
    <w:rsid w:val="00DF6B85"/>
    <w:rsid w:val="00DF7A31"/>
    <w:rsid w:val="00E00273"/>
    <w:rsid w:val="00E038C9"/>
    <w:rsid w:val="00E04355"/>
    <w:rsid w:val="00E118E1"/>
    <w:rsid w:val="00E12014"/>
    <w:rsid w:val="00E20E18"/>
    <w:rsid w:val="00E20E22"/>
    <w:rsid w:val="00E23706"/>
    <w:rsid w:val="00E274F2"/>
    <w:rsid w:val="00E27AF3"/>
    <w:rsid w:val="00E27F7E"/>
    <w:rsid w:val="00E33080"/>
    <w:rsid w:val="00E338B3"/>
    <w:rsid w:val="00E35B97"/>
    <w:rsid w:val="00E3647E"/>
    <w:rsid w:val="00E370A3"/>
    <w:rsid w:val="00E43B92"/>
    <w:rsid w:val="00E441BE"/>
    <w:rsid w:val="00E5263F"/>
    <w:rsid w:val="00E52EEF"/>
    <w:rsid w:val="00E54C79"/>
    <w:rsid w:val="00E5730C"/>
    <w:rsid w:val="00E57C99"/>
    <w:rsid w:val="00E6625A"/>
    <w:rsid w:val="00E665CC"/>
    <w:rsid w:val="00E71786"/>
    <w:rsid w:val="00E763EF"/>
    <w:rsid w:val="00E81966"/>
    <w:rsid w:val="00E83106"/>
    <w:rsid w:val="00E84F5B"/>
    <w:rsid w:val="00E90BE6"/>
    <w:rsid w:val="00E91643"/>
    <w:rsid w:val="00E942E5"/>
    <w:rsid w:val="00E96C4F"/>
    <w:rsid w:val="00EA0777"/>
    <w:rsid w:val="00EA11E0"/>
    <w:rsid w:val="00EA4F44"/>
    <w:rsid w:val="00EA5FAB"/>
    <w:rsid w:val="00EA7832"/>
    <w:rsid w:val="00EB3ED5"/>
    <w:rsid w:val="00EB4698"/>
    <w:rsid w:val="00EB624C"/>
    <w:rsid w:val="00EB65A1"/>
    <w:rsid w:val="00EC0C34"/>
    <w:rsid w:val="00EC3302"/>
    <w:rsid w:val="00ED013E"/>
    <w:rsid w:val="00ED52DE"/>
    <w:rsid w:val="00ED5DCC"/>
    <w:rsid w:val="00ED5EC9"/>
    <w:rsid w:val="00EE2761"/>
    <w:rsid w:val="00EE2FF8"/>
    <w:rsid w:val="00EF44CF"/>
    <w:rsid w:val="00EF45A2"/>
    <w:rsid w:val="00EF66B4"/>
    <w:rsid w:val="00EF66C4"/>
    <w:rsid w:val="00F0082F"/>
    <w:rsid w:val="00F01742"/>
    <w:rsid w:val="00F06891"/>
    <w:rsid w:val="00F06C0B"/>
    <w:rsid w:val="00F06EA7"/>
    <w:rsid w:val="00F10E6C"/>
    <w:rsid w:val="00F110DE"/>
    <w:rsid w:val="00F111B0"/>
    <w:rsid w:val="00F12406"/>
    <w:rsid w:val="00F136D8"/>
    <w:rsid w:val="00F139A9"/>
    <w:rsid w:val="00F1481A"/>
    <w:rsid w:val="00F15D5C"/>
    <w:rsid w:val="00F246DA"/>
    <w:rsid w:val="00F24E64"/>
    <w:rsid w:val="00F272F0"/>
    <w:rsid w:val="00F3039A"/>
    <w:rsid w:val="00F354A1"/>
    <w:rsid w:val="00F36C41"/>
    <w:rsid w:val="00F55CC7"/>
    <w:rsid w:val="00F6020B"/>
    <w:rsid w:val="00F62D98"/>
    <w:rsid w:val="00F6357B"/>
    <w:rsid w:val="00F64A64"/>
    <w:rsid w:val="00F668C9"/>
    <w:rsid w:val="00F6793D"/>
    <w:rsid w:val="00F71CD8"/>
    <w:rsid w:val="00F72D6F"/>
    <w:rsid w:val="00F8145A"/>
    <w:rsid w:val="00F825C2"/>
    <w:rsid w:val="00F86242"/>
    <w:rsid w:val="00F90604"/>
    <w:rsid w:val="00FA2CC3"/>
    <w:rsid w:val="00FA3AD5"/>
    <w:rsid w:val="00FA407B"/>
    <w:rsid w:val="00FB2D52"/>
    <w:rsid w:val="00FB2E10"/>
    <w:rsid w:val="00FB583E"/>
    <w:rsid w:val="00FB621A"/>
    <w:rsid w:val="00FB6884"/>
    <w:rsid w:val="00FB6CBF"/>
    <w:rsid w:val="00FC0039"/>
    <w:rsid w:val="00FC5CE5"/>
    <w:rsid w:val="00FD57A5"/>
    <w:rsid w:val="00FD5F7B"/>
    <w:rsid w:val="00FE22E2"/>
    <w:rsid w:val="00FE2544"/>
    <w:rsid w:val="00FE73BD"/>
    <w:rsid w:val="00FF4E85"/>
    <w:rsid w:val="00FF5B32"/>
    <w:rsid w:val="00FF6842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2B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9F62B1"/>
  </w:style>
  <w:style w:type="character" w:customStyle="1" w:styleId="WW8Num1z0">
    <w:name w:val="WW8Num1z0"/>
    <w:rsid w:val="009F62B1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9F62B1"/>
    <w:rPr>
      <w:rFonts w:ascii="Courier New" w:hAnsi="Courier New" w:cs="Courier New" w:hint="default"/>
    </w:rPr>
  </w:style>
  <w:style w:type="character" w:customStyle="1" w:styleId="WW8Num1z2">
    <w:name w:val="WW8Num1z2"/>
    <w:rsid w:val="009F62B1"/>
    <w:rPr>
      <w:rFonts w:ascii="Wingdings" w:hAnsi="Wingdings" w:cs="Wingdings" w:hint="default"/>
    </w:rPr>
  </w:style>
  <w:style w:type="character" w:customStyle="1" w:styleId="WW8Num1z3">
    <w:name w:val="WW8Num1z3"/>
    <w:rsid w:val="009F62B1"/>
    <w:rPr>
      <w:rFonts w:ascii="Symbol" w:hAnsi="Symbol" w:cs="Symbol" w:hint="default"/>
    </w:rPr>
  </w:style>
  <w:style w:type="character" w:customStyle="1" w:styleId="WW8Num2z0">
    <w:name w:val="WW8Num2z0"/>
    <w:rsid w:val="009F62B1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9F62B1"/>
    <w:rPr>
      <w:rFonts w:ascii="Courier New" w:hAnsi="Courier New" w:cs="Courier New" w:hint="default"/>
    </w:rPr>
  </w:style>
  <w:style w:type="character" w:customStyle="1" w:styleId="WW8Num2z2">
    <w:name w:val="WW8Num2z2"/>
    <w:rsid w:val="009F62B1"/>
    <w:rPr>
      <w:rFonts w:ascii="Wingdings" w:hAnsi="Wingdings" w:cs="Wingdings" w:hint="default"/>
    </w:rPr>
  </w:style>
  <w:style w:type="character" w:customStyle="1" w:styleId="WW8Num2z3">
    <w:name w:val="WW8Num2z3"/>
    <w:rsid w:val="009F62B1"/>
    <w:rPr>
      <w:rFonts w:ascii="Symbol" w:hAnsi="Symbol" w:cs="Symbol" w:hint="default"/>
    </w:rPr>
  </w:style>
  <w:style w:type="character" w:customStyle="1" w:styleId="3">
    <w:name w:val="Основной шрифт абзаца3"/>
    <w:rsid w:val="009F62B1"/>
  </w:style>
  <w:style w:type="character" w:customStyle="1" w:styleId="2">
    <w:name w:val="Основной шрифт абзаца2"/>
    <w:rsid w:val="009F62B1"/>
  </w:style>
  <w:style w:type="character" w:customStyle="1" w:styleId="WW8Num1z4">
    <w:name w:val="WW8Num1z4"/>
    <w:rsid w:val="009F62B1"/>
  </w:style>
  <w:style w:type="character" w:customStyle="1" w:styleId="WW8Num1z5">
    <w:name w:val="WW8Num1z5"/>
    <w:rsid w:val="009F62B1"/>
  </w:style>
  <w:style w:type="character" w:customStyle="1" w:styleId="WW8Num1z6">
    <w:name w:val="WW8Num1z6"/>
    <w:rsid w:val="009F62B1"/>
  </w:style>
  <w:style w:type="character" w:customStyle="1" w:styleId="WW8Num1z7">
    <w:name w:val="WW8Num1z7"/>
    <w:rsid w:val="009F62B1"/>
  </w:style>
  <w:style w:type="character" w:customStyle="1" w:styleId="WW8Num1z8">
    <w:name w:val="WW8Num1z8"/>
    <w:rsid w:val="009F62B1"/>
  </w:style>
  <w:style w:type="character" w:customStyle="1" w:styleId="WW8Num2z4">
    <w:name w:val="WW8Num2z4"/>
    <w:rsid w:val="009F62B1"/>
  </w:style>
  <w:style w:type="character" w:customStyle="1" w:styleId="WW8Num2z5">
    <w:name w:val="WW8Num2z5"/>
    <w:rsid w:val="009F62B1"/>
  </w:style>
  <w:style w:type="character" w:customStyle="1" w:styleId="WW8Num2z6">
    <w:name w:val="WW8Num2z6"/>
    <w:rsid w:val="009F62B1"/>
  </w:style>
  <w:style w:type="character" w:customStyle="1" w:styleId="WW8Num2z7">
    <w:name w:val="WW8Num2z7"/>
    <w:rsid w:val="009F62B1"/>
  </w:style>
  <w:style w:type="character" w:customStyle="1" w:styleId="WW8Num2z8">
    <w:name w:val="WW8Num2z8"/>
    <w:rsid w:val="009F62B1"/>
  </w:style>
  <w:style w:type="character" w:customStyle="1" w:styleId="1">
    <w:name w:val="Основной шрифт абзаца1"/>
    <w:rsid w:val="009F62B1"/>
  </w:style>
  <w:style w:type="paragraph" w:customStyle="1" w:styleId="10">
    <w:name w:val="Заголовок1"/>
    <w:basedOn w:val="a"/>
    <w:next w:val="a3"/>
    <w:rsid w:val="009F62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9F62B1"/>
    <w:pPr>
      <w:spacing w:after="140"/>
    </w:pPr>
  </w:style>
  <w:style w:type="paragraph" w:styleId="a4">
    <w:name w:val="List"/>
    <w:basedOn w:val="a3"/>
    <w:rsid w:val="009F62B1"/>
    <w:rPr>
      <w:rFonts w:cs="Mangal"/>
    </w:rPr>
  </w:style>
  <w:style w:type="paragraph" w:styleId="a5">
    <w:name w:val="caption"/>
    <w:basedOn w:val="a"/>
    <w:qFormat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9F62B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9F62B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9F62B1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9F62B1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rsid w:val="009F62B1"/>
    <w:pPr>
      <w:suppressLineNumbers/>
    </w:pPr>
  </w:style>
  <w:style w:type="paragraph" w:customStyle="1" w:styleId="a7">
    <w:name w:val="Заголовок таблицы"/>
    <w:basedOn w:val="a6"/>
    <w:rsid w:val="009F62B1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8">
    <w:name w:val="header"/>
    <w:basedOn w:val="a"/>
    <w:rsid w:val="00B623F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623FA"/>
  </w:style>
  <w:style w:type="paragraph" w:styleId="aa">
    <w:name w:val="List Paragraph"/>
    <w:basedOn w:val="a"/>
    <w:uiPriority w:val="34"/>
    <w:qFormat/>
    <w:rsid w:val="003E3500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210">
    <w:name w:val="Основний текст (2)1"/>
    <w:basedOn w:val="a"/>
    <w:rsid w:val="005E052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ahoma" w:hAnsi="Times New Roman" w:cs="Times New Roman"/>
      <w:color w:val="000000"/>
      <w:sz w:val="28"/>
      <w:szCs w:val="28"/>
      <w:lang w:eastAsia="uk-UA"/>
    </w:rPr>
  </w:style>
  <w:style w:type="paragraph" w:styleId="ab">
    <w:name w:val="Balloon Text"/>
    <w:basedOn w:val="a"/>
    <w:link w:val="ac"/>
    <w:rsid w:val="0076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6024F"/>
    <w:rPr>
      <w:rFonts w:ascii="Tahoma" w:eastAsia="Calibri" w:hAnsi="Tahoma" w:cs="Tahoma"/>
      <w:sz w:val="16"/>
      <w:szCs w:val="16"/>
      <w:lang w:eastAsia="zh-CN"/>
    </w:rPr>
  </w:style>
  <w:style w:type="paragraph" w:customStyle="1" w:styleId="docdata">
    <w:name w:val="docdata"/>
    <w:basedOn w:val="a"/>
    <w:rsid w:val="003A16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d">
    <w:name w:val="Normal (Web)"/>
    <w:basedOn w:val="a"/>
    <w:uiPriority w:val="99"/>
    <w:semiHidden/>
    <w:unhideWhenUsed/>
    <w:rsid w:val="00F814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docy">
    <w:name w:val="docy"/>
    <w:aliases w:val="v5,1648,bqiaagaaeyqcaaagiaiaaamnbgaabrsgaaaaaaaaaaaaaaaaaaaaaaaaaaaaaaaaaaaaaaaaaaaaaaaaaaaaaaaaaaaaaaaaaaaaaaaaaaaaaaaaaaaaaaaaaaaaaaaaaaaaaaaaaaaaaaaaaaaaaaaaaaaaaaaaaaaaaaaaaaaaaaaaaaaaaaaaaaaaaaaaaaaaaaaaaaaaaaaaaaaaaaaaaaaaaaaaaaaaaaaa"/>
    <w:basedOn w:val="a0"/>
    <w:rsid w:val="00F81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84056-7186-4EF8-9D26-F64CA79A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4023</Words>
  <Characters>22937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SPecialiST RePack</Company>
  <LinksUpToDate>false</LinksUpToDate>
  <CharactersWithSpaces>26907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Владимир</cp:lastModifiedBy>
  <cp:revision>2</cp:revision>
  <cp:lastPrinted>2024-12-04T08:40:00Z</cp:lastPrinted>
  <dcterms:created xsi:type="dcterms:W3CDTF">2024-12-04T10:53:00Z</dcterms:created>
  <dcterms:modified xsi:type="dcterms:W3CDTF">2024-12-04T10:53:00Z</dcterms:modified>
</cp:coreProperties>
</file>